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AE" w:rsidRPr="005F07BA" w:rsidRDefault="00E955D3" w:rsidP="0094296A">
      <w:pPr>
        <w:jc w:val="center"/>
        <w:rPr>
          <w:b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おいらせ</w:t>
      </w:r>
      <w:r w:rsidR="005F07BA" w:rsidRPr="005F07BA">
        <w:rPr>
          <w:rFonts w:hint="eastAsia"/>
          <w:b/>
          <w:kern w:val="0"/>
          <w:sz w:val="32"/>
          <w:szCs w:val="32"/>
        </w:rPr>
        <w:t>町明るい選挙推進協議会委員</w:t>
      </w:r>
      <w:r>
        <w:rPr>
          <w:rFonts w:hint="eastAsia"/>
          <w:b/>
          <w:kern w:val="0"/>
          <w:sz w:val="32"/>
          <w:szCs w:val="32"/>
        </w:rPr>
        <w:t xml:space="preserve">　</w:t>
      </w:r>
      <w:r w:rsidR="0094296A" w:rsidRPr="005F07BA">
        <w:rPr>
          <w:rFonts w:hint="eastAsia"/>
          <w:b/>
          <w:kern w:val="0"/>
          <w:sz w:val="32"/>
          <w:szCs w:val="32"/>
        </w:rPr>
        <w:t>申込書</w:t>
      </w:r>
    </w:p>
    <w:p w:rsidR="005F07BA" w:rsidRPr="00E955D3" w:rsidRDefault="005F07BA" w:rsidP="00D24FDE">
      <w:pPr>
        <w:wordWrap w:val="0"/>
        <w:jc w:val="right"/>
      </w:pPr>
    </w:p>
    <w:p w:rsidR="005F07BA" w:rsidRDefault="00E955D3" w:rsidP="005F07BA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3505315</wp:posOffset>
                </wp:positionH>
                <wp:positionV relativeFrom="paragraph">
                  <wp:posOffset>142735</wp:posOffset>
                </wp:positionV>
                <wp:extent cx="2350523" cy="329317"/>
                <wp:effectExtent l="19050" t="19050" r="12065" b="1397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523" cy="329317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488BE" id="Rectangle 16" o:spid="_x0000_s1026" style="position:absolute;left:0;text-align:left;margin-left:276pt;margin-top:11.25pt;width:185.1pt;height:2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" filled="f" strokeweight="2.5pt">
                <v:textbox inset="5.85pt,.7pt,5.85pt,.7pt"/>
              </v:rect>
            </w:pict>
          </mc:Fallback>
        </mc:AlternateContent>
      </w:r>
    </w:p>
    <w:p w:rsidR="00850021" w:rsidRDefault="00D24FDE" w:rsidP="005F07BA">
      <w:pPr>
        <w:jc w:val="right"/>
      </w:pPr>
      <w:r>
        <w:rPr>
          <w:rFonts w:hint="eastAsia"/>
        </w:rPr>
        <w:t xml:space="preserve"> </w:t>
      </w:r>
      <w:r w:rsidR="00B049C0">
        <w:rPr>
          <w:rFonts w:hint="eastAsia"/>
        </w:rPr>
        <w:t>令和</w:t>
      </w:r>
      <w:r w:rsidR="00850021">
        <w:rPr>
          <w:rFonts w:hint="eastAsia"/>
        </w:rPr>
        <w:t xml:space="preserve">　　</w:t>
      </w:r>
      <w:r w:rsidR="00E955D3">
        <w:rPr>
          <w:rFonts w:hint="eastAsia"/>
        </w:rPr>
        <w:t xml:space="preserve">　</w:t>
      </w:r>
      <w:r w:rsidR="00850021">
        <w:rPr>
          <w:rFonts w:hint="eastAsia"/>
        </w:rPr>
        <w:t xml:space="preserve">年　　</w:t>
      </w:r>
      <w:r w:rsidR="00E955D3">
        <w:rPr>
          <w:rFonts w:hint="eastAsia"/>
        </w:rPr>
        <w:t xml:space="preserve">　</w:t>
      </w:r>
      <w:r w:rsidR="00850021">
        <w:rPr>
          <w:rFonts w:hint="eastAsia"/>
        </w:rPr>
        <w:t xml:space="preserve">月　　</w:t>
      </w:r>
      <w:r w:rsidR="00E955D3">
        <w:rPr>
          <w:rFonts w:hint="eastAsia"/>
        </w:rPr>
        <w:t xml:space="preserve">　</w:t>
      </w:r>
      <w:r w:rsidR="00850021"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5F07BA" w:rsidRPr="00E955D3" w:rsidRDefault="005F07BA" w:rsidP="006C6999">
      <w:pPr>
        <w:spacing w:line="480" w:lineRule="auto"/>
      </w:pPr>
      <w:bookmarkStart w:id="0" w:name="_GoBack"/>
      <w:bookmarkEnd w:id="0"/>
    </w:p>
    <w:p w:rsidR="0094296A" w:rsidRDefault="00850021" w:rsidP="006C6999">
      <w:pPr>
        <w:spacing w:line="480" w:lineRule="auto"/>
      </w:pPr>
      <w:r>
        <w:rPr>
          <w:rFonts w:hint="eastAsia"/>
        </w:rPr>
        <w:t xml:space="preserve">　おいらせ町選挙管理委員会　　御中</w:t>
      </w:r>
    </w:p>
    <w:tbl>
      <w:tblPr>
        <w:tblW w:w="9640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1560"/>
        <w:gridCol w:w="4439"/>
        <w:gridCol w:w="1440"/>
        <w:gridCol w:w="2201"/>
      </w:tblGrid>
      <w:tr w:rsidR="00850021" w:rsidTr="00E955D3">
        <w:trPr>
          <w:trHeight w:val="1527"/>
        </w:trPr>
        <w:tc>
          <w:tcPr>
            <w:tcW w:w="1560" w:type="dxa"/>
            <w:tcBorders>
              <w:top w:val="single" w:sz="2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50021" w:rsidRDefault="004E75D6" w:rsidP="00181BD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8556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8080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50021" w:rsidRDefault="00B75FD4" w:rsidP="00181BD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4E75D6">
              <w:rPr>
                <w:rFonts w:hint="eastAsia"/>
              </w:rPr>
              <w:t xml:space="preserve">〒０３９－　　</w:t>
            </w:r>
            <w:r w:rsidR="008556E3">
              <w:rPr>
                <w:rFonts w:hint="eastAsia"/>
              </w:rPr>
              <w:t xml:space="preserve">　　　　　</w:t>
            </w:r>
          </w:p>
          <w:p w:rsidR="004E75D6" w:rsidRDefault="00B75FD4" w:rsidP="00181BD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4E75D6">
              <w:rPr>
                <w:rFonts w:hint="eastAsia"/>
              </w:rPr>
              <w:t>おいらせ町</w:t>
            </w:r>
          </w:p>
        </w:tc>
      </w:tr>
      <w:tr w:rsidR="00E955D3" w:rsidTr="00551176">
        <w:trPr>
          <w:trHeight w:val="345"/>
        </w:trPr>
        <w:tc>
          <w:tcPr>
            <w:tcW w:w="1560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55D3" w:rsidRPr="00181BDE" w:rsidRDefault="00E955D3" w:rsidP="00181BDE">
            <w:pPr>
              <w:jc w:val="center"/>
              <w:rPr>
                <w:sz w:val="16"/>
                <w:szCs w:val="16"/>
              </w:rPr>
            </w:pPr>
            <w:r w:rsidRPr="00B049C0">
              <w:rPr>
                <w:rFonts w:hint="eastAsia"/>
                <w:spacing w:val="93"/>
                <w:kern w:val="0"/>
                <w:sz w:val="16"/>
                <w:szCs w:val="16"/>
                <w:fitText w:val="1200" w:id="-1001741821"/>
              </w:rPr>
              <w:t>ふりが</w:t>
            </w:r>
            <w:r w:rsidRPr="00B049C0">
              <w:rPr>
                <w:rFonts w:hint="eastAsia"/>
                <w:spacing w:val="1"/>
                <w:kern w:val="0"/>
                <w:sz w:val="16"/>
                <w:szCs w:val="16"/>
                <w:fitText w:val="1200" w:id="-1001741821"/>
              </w:rPr>
              <w:t>な</w:t>
            </w:r>
          </w:p>
          <w:p w:rsidR="00E955D3" w:rsidRDefault="00E955D3" w:rsidP="00181BDE">
            <w:pPr>
              <w:jc w:val="center"/>
            </w:pPr>
            <w:r w:rsidRPr="00181BDE"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55D3" w:rsidRDefault="00E955D3" w:rsidP="00181BDE">
            <w:pPr>
              <w:jc w:val="center"/>
            </w:pPr>
          </w:p>
        </w:tc>
      </w:tr>
      <w:tr w:rsidR="00E955D3" w:rsidTr="00E955D3">
        <w:trPr>
          <w:trHeight w:val="892"/>
        </w:trPr>
        <w:tc>
          <w:tcPr>
            <w:tcW w:w="1560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55D3" w:rsidRPr="00181BDE" w:rsidRDefault="00E955D3" w:rsidP="00181BD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55D3" w:rsidRDefault="00E955D3" w:rsidP="00181BDE">
            <w:pPr>
              <w:jc w:val="center"/>
            </w:pPr>
          </w:p>
        </w:tc>
      </w:tr>
      <w:tr w:rsidR="00FF46EF" w:rsidTr="00E955D3">
        <w:trPr>
          <w:trHeight w:val="98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46EF" w:rsidRDefault="00FF46EF" w:rsidP="00181BDE">
            <w:pPr>
              <w:jc w:val="center"/>
            </w:pPr>
            <w:r w:rsidRPr="00E955D3">
              <w:rPr>
                <w:rFonts w:hint="eastAsia"/>
                <w:spacing w:val="40"/>
                <w:kern w:val="0"/>
                <w:fitText w:val="1200" w:id="-1001741823"/>
              </w:rPr>
              <w:t>生年月</w:t>
            </w:r>
            <w:r w:rsidRPr="00E955D3">
              <w:rPr>
                <w:rFonts w:hint="eastAsia"/>
                <w:kern w:val="0"/>
                <w:fitText w:val="1200" w:id="-1001741823"/>
              </w:rPr>
              <w:t>日</w:t>
            </w:r>
          </w:p>
        </w:tc>
        <w:tc>
          <w:tcPr>
            <w:tcW w:w="4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46EF" w:rsidRPr="004E75D6" w:rsidRDefault="00FF46EF" w:rsidP="00E955D3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5604B">
              <w:rPr>
                <w:rFonts w:hint="eastAsia"/>
              </w:rPr>
              <w:t xml:space="preserve"> </w:t>
            </w:r>
            <w:r w:rsidR="0025604B">
              <w:rPr>
                <w:rFonts w:hint="eastAsia"/>
              </w:rPr>
              <w:t>年</w:t>
            </w:r>
            <w:r w:rsidR="0025604B">
              <w:rPr>
                <w:rFonts w:hint="eastAsia"/>
              </w:rPr>
              <w:t xml:space="preserve"> </w:t>
            </w:r>
            <w:r w:rsidR="00E955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75FD4">
              <w:rPr>
                <w:rFonts w:hint="eastAsia"/>
              </w:rPr>
              <w:t xml:space="preserve">　</w:t>
            </w:r>
            <w:r w:rsidR="0025604B">
              <w:rPr>
                <w:rFonts w:hint="eastAsia"/>
              </w:rPr>
              <w:t>月</w:t>
            </w:r>
            <w:r w:rsidR="0025604B">
              <w:rPr>
                <w:rFonts w:hint="eastAsia"/>
              </w:rPr>
              <w:t xml:space="preserve"> </w:t>
            </w:r>
            <w:r w:rsidR="00E955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75F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46EF" w:rsidRDefault="00FF46EF" w:rsidP="00181BDE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2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46EF" w:rsidRDefault="00FF46EF" w:rsidP="00181BD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4E75D6" w:rsidTr="00E955D3">
        <w:trPr>
          <w:trHeight w:val="850"/>
        </w:trPr>
        <w:tc>
          <w:tcPr>
            <w:tcW w:w="1560" w:type="dxa"/>
            <w:tcBorders>
              <w:top w:val="dotted" w:sz="4" w:space="0" w:color="auto"/>
              <w:bottom w:val="single" w:sz="2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E75D6" w:rsidRDefault="004E75D6" w:rsidP="00181BDE">
            <w:pPr>
              <w:jc w:val="center"/>
            </w:pPr>
            <w:r w:rsidRPr="003816B5">
              <w:rPr>
                <w:rFonts w:hint="eastAsia"/>
                <w:spacing w:val="30"/>
                <w:kern w:val="0"/>
                <w:fitText w:val="1200" w:id="-1001741824"/>
              </w:rPr>
              <w:t>電話番号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dotted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256432" w:rsidRDefault="00316A63" w:rsidP="00E955D3">
            <w:pPr>
              <w:spacing w:beforeLines="50" w:before="180"/>
            </w:pPr>
            <w:r>
              <w:rPr>
                <w:rFonts w:hint="eastAsia"/>
              </w:rPr>
              <w:t xml:space="preserve"> </w:t>
            </w:r>
            <w:r w:rsidR="00256432">
              <w:rPr>
                <w:rFonts w:hint="eastAsia"/>
              </w:rPr>
              <w:t xml:space="preserve">自宅　</w:t>
            </w:r>
            <w:r w:rsidR="00256432" w:rsidRPr="00181BDE">
              <w:rPr>
                <w:rFonts w:hint="eastAsia"/>
                <w:u w:val="single"/>
              </w:rPr>
              <w:t xml:space="preserve">　</w:t>
            </w:r>
            <w:r w:rsidRPr="00181BDE">
              <w:rPr>
                <w:rFonts w:hint="eastAsia"/>
                <w:u w:val="single"/>
              </w:rPr>
              <w:t xml:space="preserve"> </w:t>
            </w:r>
            <w:r w:rsidR="00256432" w:rsidRPr="00181BDE">
              <w:rPr>
                <w:rFonts w:hint="eastAsia"/>
                <w:u w:val="single"/>
              </w:rPr>
              <w:t xml:space="preserve">　　　　　　　　　</w:t>
            </w:r>
            <w:r w:rsidR="00256432">
              <w:rPr>
                <w:rFonts w:hint="eastAsia"/>
              </w:rPr>
              <w:t xml:space="preserve">　　携帯　</w:t>
            </w:r>
            <w:r w:rsidR="00256432" w:rsidRPr="00181BDE">
              <w:rPr>
                <w:rFonts w:hint="eastAsia"/>
                <w:u w:val="single"/>
              </w:rPr>
              <w:t xml:space="preserve">　</w:t>
            </w:r>
            <w:r w:rsidRPr="00181BDE">
              <w:rPr>
                <w:rFonts w:hint="eastAsia"/>
                <w:u w:val="single"/>
              </w:rPr>
              <w:t xml:space="preserve"> </w:t>
            </w:r>
            <w:r w:rsidR="00256432" w:rsidRPr="00181BDE">
              <w:rPr>
                <w:rFonts w:hint="eastAsia"/>
                <w:u w:val="single"/>
              </w:rPr>
              <w:t xml:space="preserve">　　　　　　　　　</w:t>
            </w:r>
          </w:p>
        </w:tc>
      </w:tr>
    </w:tbl>
    <w:p w:rsidR="00E955D3" w:rsidRDefault="00CF39D3" w:rsidP="00E955D3">
      <w:pPr>
        <w:spacing w:beforeLines="50" w:before="180"/>
        <w:ind w:left="210" w:hangingChars="100" w:hanging="210"/>
        <w:rPr>
          <w:sz w:val="21"/>
          <w:szCs w:val="22"/>
        </w:rPr>
      </w:pPr>
      <w:r w:rsidRPr="001065AB">
        <w:rPr>
          <w:rFonts w:hint="eastAsia"/>
          <w:sz w:val="21"/>
          <w:szCs w:val="22"/>
        </w:rPr>
        <w:t xml:space="preserve">　</w:t>
      </w:r>
      <w:r w:rsidR="008556E3" w:rsidRPr="001065AB">
        <w:rPr>
          <w:rFonts w:hint="eastAsia"/>
          <w:sz w:val="21"/>
          <w:szCs w:val="22"/>
        </w:rPr>
        <w:t>※</w:t>
      </w:r>
      <w:r w:rsidRPr="001065AB">
        <w:rPr>
          <w:rFonts w:hint="eastAsia"/>
          <w:sz w:val="21"/>
          <w:szCs w:val="22"/>
        </w:rPr>
        <w:t xml:space="preserve"> </w:t>
      </w:r>
      <w:r w:rsidR="008556E3" w:rsidRPr="001065AB">
        <w:rPr>
          <w:rFonts w:hint="eastAsia"/>
          <w:sz w:val="21"/>
          <w:szCs w:val="22"/>
        </w:rPr>
        <w:t>選挙管理委員会は、</w:t>
      </w:r>
      <w:r w:rsidR="00E955D3" w:rsidRPr="00E955D3">
        <w:rPr>
          <w:rFonts w:hint="eastAsia"/>
          <w:sz w:val="21"/>
          <w:szCs w:val="22"/>
        </w:rPr>
        <w:t>おいらせ町明るい選挙推進協議会</w:t>
      </w:r>
      <w:r w:rsidR="00E955D3">
        <w:rPr>
          <w:rFonts w:hint="eastAsia"/>
          <w:sz w:val="21"/>
          <w:szCs w:val="22"/>
        </w:rPr>
        <w:t>の目的の範囲内でのみ個人情報を取得・保有・利用します。</w:t>
      </w:r>
    </w:p>
    <w:p w:rsidR="0094296A" w:rsidRPr="001065AB" w:rsidRDefault="00E955D3" w:rsidP="00E955D3">
      <w:pPr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取得した</w:t>
      </w:r>
      <w:r w:rsidR="008556E3" w:rsidRPr="001065AB">
        <w:rPr>
          <w:rFonts w:hint="eastAsia"/>
          <w:sz w:val="21"/>
          <w:szCs w:val="22"/>
        </w:rPr>
        <w:t>個人情報</w:t>
      </w:r>
      <w:r>
        <w:rPr>
          <w:rFonts w:hint="eastAsia"/>
          <w:sz w:val="21"/>
          <w:szCs w:val="22"/>
        </w:rPr>
        <w:t>は、漏洩、紛失、改ざん</w:t>
      </w:r>
      <w:r w:rsidR="008556E3" w:rsidRPr="001065AB">
        <w:rPr>
          <w:rFonts w:hint="eastAsia"/>
          <w:sz w:val="21"/>
          <w:szCs w:val="22"/>
        </w:rPr>
        <w:t>等をすることが</w:t>
      </w:r>
      <w:r w:rsidR="00A96579" w:rsidRPr="001065AB">
        <w:rPr>
          <w:rFonts w:hint="eastAsia"/>
          <w:sz w:val="21"/>
          <w:szCs w:val="22"/>
        </w:rPr>
        <w:t>無</w:t>
      </w:r>
      <w:r w:rsidR="008556E3" w:rsidRPr="001065AB">
        <w:rPr>
          <w:rFonts w:hint="eastAsia"/>
          <w:sz w:val="21"/>
          <w:szCs w:val="22"/>
        </w:rPr>
        <w:t>いよう努めます。</w:t>
      </w:r>
    </w:p>
    <w:p w:rsidR="0094296A" w:rsidRPr="00A96579" w:rsidRDefault="00D24F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56E3" w:rsidRPr="00A96579">
        <w:rPr>
          <w:rFonts w:hint="eastAsia"/>
          <w:sz w:val="22"/>
          <w:szCs w:val="22"/>
        </w:rPr>
        <w:t>（備　考）</w:t>
      </w:r>
    </w:p>
    <w:p w:rsidR="0094296A" w:rsidRPr="00D24FDE" w:rsidRDefault="00E955D3" w:rsidP="00E955D3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１　個人情報の保有</w:t>
      </w:r>
      <w:r w:rsidR="003544F9" w:rsidRPr="00D24FDE">
        <w:rPr>
          <w:rFonts w:hint="eastAsia"/>
          <w:sz w:val="21"/>
          <w:szCs w:val="21"/>
        </w:rPr>
        <w:t>期間は</w:t>
      </w:r>
      <w:r>
        <w:rPr>
          <w:rFonts w:hint="eastAsia"/>
          <w:sz w:val="21"/>
          <w:szCs w:val="21"/>
        </w:rPr>
        <w:t>文書保存年数</w:t>
      </w:r>
      <w:r w:rsidR="003544F9" w:rsidRPr="00D24FDE">
        <w:rPr>
          <w:rFonts w:hint="eastAsia"/>
          <w:sz w:val="21"/>
          <w:szCs w:val="21"/>
        </w:rPr>
        <w:t>とし、更新する場合は改めて申込書を提出していただきます。</w:t>
      </w:r>
    </w:p>
    <w:p w:rsidR="00336F4B" w:rsidRPr="00336F4B" w:rsidRDefault="00336F4B" w:rsidP="00B75FD4">
      <w:pPr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2F42C" wp14:editId="3C3E148D">
                <wp:simplePos x="0" y="0"/>
                <wp:positionH relativeFrom="column">
                  <wp:align>center</wp:align>
                </wp:positionH>
                <wp:positionV relativeFrom="paragraph">
                  <wp:posOffset>103505</wp:posOffset>
                </wp:positionV>
                <wp:extent cx="5913755" cy="27305"/>
                <wp:effectExtent l="0" t="0" r="10795" b="2984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3755" cy="27305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BA289" id="Line 7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8.15pt" to="465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" strokeweight="2pt">
                <v:stroke dashstyle="longDashDot" linestyle="thinThin"/>
              </v:line>
            </w:pict>
          </mc:Fallback>
        </mc:AlternateContent>
      </w:r>
    </w:p>
    <w:p w:rsidR="0094296A" w:rsidRPr="00CF39D3" w:rsidRDefault="000E17B1" w:rsidP="00D24FDE">
      <w:pPr>
        <w:spacing w:line="360" w:lineRule="auto"/>
        <w:rPr>
          <w:b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4830418</wp:posOffset>
                </wp:positionH>
                <wp:positionV relativeFrom="paragraph">
                  <wp:posOffset>116205</wp:posOffset>
                </wp:positionV>
                <wp:extent cx="1219200" cy="1242695"/>
                <wp:effectExtent l="9525" t="11430" r="9525" b="1270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2E1" w:rsidRPr="00316A63" w:rsidRDefault="00F102E1" w:rsidP="00316A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80.35pt;margin-top:9.15pt;width:96pt;height:9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">
                <v:textbox inset="5.85pt,.7pt,5.85pt,.7pt">
                  <w:txbxContent>
                    <w:p w:rsidR="00F102E1" w:rsidRPr="00316A63" w:rsidRDefault="00F102E1" w:rsidP="00316A6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付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受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領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6C6999" w:rsidRPr="00CF39D3">
        <w:rPr>
          <w:rFonts w:hint="eastAsia"/>
          <w:b/>
          <w:sz w:val="22"/>
          <w:szCs w:val="22"/>
        </w:rPr>
        <w:t xml:space="preserve">　※</w:t>
      </w:r>
      <w:r w:rsidR="006A06A0" w:rsidRPr="00CF39D3">
        <w:rPr>
          <w:rFonts w:hint="eastAsia"/>
          <w:b/>
          <w:sz w:val="22"/>
          <w:szCs w:val="22"/>
        </w:rPr>
        <w:t xml:space="preserve"> </w:t>
      </w:r>
      <w:r w:rsidR="006C6999" w:rsidRPr="00E955D3">
        <w:rPr>
          <w:rFonts w:hint="eastAsia"/>
          <w:b/>
          <w:spacing w:val="38"/>
          <w:kern w:val="0"/>
          <w:sz w:val="22"/>
          <w:szCs w:val="22"/>
          <w:fitText w:val="2892" w:id="-1001724160"/>
        </w:rPr>
        <w:t>選挙管理委員会記入</w:t>
      </w:r>
      <w:r w:rsidR="006C6999" w:rsidRPr="00E955D3">
        <w:rPr>
          <w:rFonts w:hint="eastAsia"/>
          <w:b/>
          <w:kern w:val="0"/>
          <w:sz w:val="22"/>
          <w:szCs w:val="22"/>
          <w:fitText w:val="2892" w:id="-1001724160"/>
        </w:rPr>
        <w:t>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"/>
        <w:gridCol w:w="1050"/>
        <w:gridCol w:w="1050"/>
        <w:gridCol w:w="240"/>
        <w:gridCol w:w="1200"/>
        <w:gridCol w:w="2160"/>
      </w:tblGrid>
      <w:tr w:rsidR="005F07BA" w:rsidTr="00231AC8">
        <w:trPr>
          <w:trHeight w:val="508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b/>
                <w:sz w:val="22"/>
                <w:szCs w:val="22"/>
              </w:rPr>
            </w:pPr>
            <w:r w:rsidRPr="00181BDE">
              <w:rPr>
                <w:rFonts w:hint="eastAsia"/>
                <w:b/>
                <w:sz w:val="22"/>
                <w:szCs w:val="22"/>
              </w:rPr>
              <w:t>委員長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b/>
                <w:sz w:val="22"/>
                <w:szCs w:val="22"/>
              </w:rPr>
            </w:pPr>
            <w:r w:rsidRPr="00181BDE">
              <w:rPr>
                <w:rFonts w:hint="eastAsia"/>
                <w:b/>
                <w:sz w:val="22"/>
                <w:szCs w:val="22"/>
              </w:rPr>
              <w:t>局　長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b/>
                <w:sz w:val="22"/>
                <w:szCs w:val="22"/>
              </w:rPr>
            </w:pPr>
            <w:r w:rsidRPr="00181BDE">
              <w:rPr>
                <w:rFonts w:hint="eastAsia"/>
                <w:b/>
                <w:sz w:val="22"/>
                <w:szCs w:val="22"/>
              </w:rPr>
              <w:t>担　当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選挙権の有無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あり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なし</w:t>
            </w:r>
          </w:p>
        </w:tc>
      </w:tr>
      <w:tr w:rsidR="005F07BA" w:rsidTr="00D01A99">
        <w:trPr>
          <w:trHeight w:val="930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BA" w:rsidRPr="00181BDE" w:rsidRDefault="005F07BA" w:rsidP="00181BDE">
            <w:pPr>
              <w:jc w:val="center"/>
              <w:rPr>
                <w:sz w:val="21"/>
                <w:szCs w:val="21"/>
              </w:rPr>
            </w:pPr>
          </w:p>
        </w:tc>
      </w:tr>
    </w:tbl>
    <w:p w:rsidR="00336F4B" w:rsidRDefault="00336F4B" w:rsidP="00CF39D3"/>
    <w:sectPr w:rsidR="00336F4B" w:rsidSect="005F07BA">
      <w:pgSz w:w="11906" w:h="16838" w:code="9"/>
      <w:pgMar w:top="1276" w:right="1418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BB" w:rsidRDefault="009063BB" w:rsidP="000E17B1">
      <w:r>
        <w:separator/>
      </w:r>
    </w:p>
  </w:endnote>
  <w:endnote w:type="continuationSeparator" w:id="0">
    <w:p w:rsidR="009063BB" w:rsidRDefault="009063BB" w:rsidP="000E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BB" w:rsidRDefault="009063BB" w:rsidP="000E17B1">
      <w:r>
        <w:separator/>
      </w:r>
    </w:p>
  </w:footnote>
  <w:footnote w:type="continuationSeparator" w:id="0">
    <w:p w:rsidR="009063BB" w:rsidRDefault="009063BB" w:rsidP="000E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7001D"/>
    <w:multiLevelType w:val="hybridMultilevel"/>
    <w:tmpl w:val="1CB231BE"/>
    <w:lvl w:ilvl="0" w:tplc="CAEE8BF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6A"/>
    <w:rsid w:val="000E17B1"/>
    <w:rsid w:val="001065AB"/>
    <w:rsid w:val="001336D0"/>
    <w:rsid w:val="00181BDE"/>
    <w:rsid w:val="002262B4"/>
    <w:rsid w:val="0025604B"/>
    <w:rsid w:val="00256432"/>
    <w:rsid w:val="00257DC6"/>
    <w:rsid w:val="00262EBF"/>
    <w:rsid w:val="00316A63"/>
    <w:rsid w:val="00336F4B"/>
    <w:rsid w:val="003544F9"/>
    <w:rsid w:val="003816B5"/>
    <w:rsid w:val="00461B12"/>
    <w:rsid w:val="00463EB0"/>
    <w:rsid w:val="004E75D6"/>
    <w:rsid w:val="005F07BA"/>
    <w:rsid w:val="006A06A0"/>
    <w:rsid w:val="006C6999"/>
    <w:rsid w:val="00714FAE"/>
    <w:rsid w:val="00723FC9"/>
    <w:rsid w:val="007E1193"/>
    <w:rsid w:val="00850021"/>
    <w:rsid w:val="008556E3"/>
    <w:rsid w:val="008C1545"/>
    <w:rsid w:val="009063BB"/>
    <w:rsid w:val="0094296A"/>
    <w:rsid w:val="0094532B"/>
    <w:rsid w:val="00A56A7D"/>
    <w:rsid w:val="00A96579"/>
    <w:rsid w:val="00B049C0"/>
    <w:rsid w:val="00B44FC3"/>
    <w:rsid w:val="00B75FD4"/>
    <w:rsid w:val="00CA68E0"/>
    <w:rsid w:val="00CF39D3"/>
    <w:rsid w:val="00D24FDE"/>
    <w:rsid w:val="00D279C5"/>
    <w:rsid w:val="00D7441C"/>
    <w:rsid w:val="00E955D3"/>
    <w:rsid w:val="00F102E1"/>
    <w:rsid w:val="00F26F6E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D4D0ED"/>
  <w15:docId w15:val="{5FA3CF7C-7C5F-43AD-B740-9823B72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0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17B1"/>
    <w:rPr>
      <w:kern w:val="2"/>
      <w:sz w:val="24"/>
      <w:szCs w:val="24"/>
    </w:rPr>
  </w:style>
  <w:style w:type="paragraph" w:styleId="a7">
    <w:name w:val="footer"/>
    <w:basedOn w:val="a"/>
    <w:link w:val="a8"/>
    <w:rsid w:val="000E1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17B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投票立会人名簿登録申込書</vt:lpstr>
      <vt:lpstr>投票立会人名簿登録申込書</vt:lpstr>
    </vt:vector>
  </TitlesOfParts>
  <Company>Toshiba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投票立会人名簿登録申込書</dc:title>
  <dc:creator>OIRASEUSER</dc:creator>
  <cp:lastModifiedBy>柏崎雄一</cp:lastModifiedBy>
  <cp:revision>8</cp:revision>
  <cp:lastPrinted>2023-01-20T08:16:00Z</cp:lastPrinted>
  <dcterms:created xsi:type="dcterms:W3CDTF">2015-12-01T00:54:00Z</dcterms:created>
  <dcterms:modified xsi:type="dcterms:W3CDTF">2024-01-12T00:34:00Z</dcterms:modified>
</cp:coreProperties>
</file>