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kern w:val="2"/>
          <w:sz w:val="21"/>
        </w:rPr>
        <w:id w:val="-699866303"/>
        <w:docPartObj>
          <w:docPartGallery w:val="Cover Pages"/>
          <w:docPartUnique/>
        </w:docPartObj>
      </w:sdtPr>
      <w:sdtEndPr>
        <w:rPr>
          <w:rFonts w:asciiTheme="minorHAnsi" w:eastAsiaTheme="minorEastAsia" w:hAnsiTheme="minorHAnsi" w:cstheme="minorBidi"/>
          <w:caps w:val="0"/>
          <w:sz w:val="24"/>
          <w:szCs w:val="24"/>
        </w:rPr>
      </w:sdtEndPr>
      <w:sdtContent>
        <w:tbl>
          <w:tblPr>
            <w:tblW w:w="5000" w:type="pct"/>
            <w:jc w:val="center"/>
            <w:tblLook w:val="04A0" w:firstRow="1" w:lastRow="0" w:firstColumn="1" w:lastColumn="0" w:noHBand="0" w:noVBand="1"/>
          </w:tblPr>
          <w:tblGrid>
            <w:gridCol w:w="9962"/>
          </w:tblGrid>
          <w:tr w:rsidR="003B10EB">
            <w:trPr>
              <w:trHeight w:val="2880"/>
              <w:jc w:val="center"/>
            </w:trPr>
            <w:tc>
              <w:tcPr>
                <w:tcW w:w="5000" w:type="pct"/>
              </w:tcPr>
              <w:p w:rsidR="003B10EB" w:rsidRDefault="003B10EB" w:rsidP="003B10EB">
                <w:pPr>
                  <w:pStyle w:val="ad"/>
                  <w:jc w:val="center"/>
                  <w:rPr>
                    <w:rFonts w:asciiTheme="majorHAnsi" w:eastAsiaTheme="majorEastAsia" w:hAnsiTheme="majorHAnsi" w:cstheme="majorBidi"/>
                    <w:caps/>
                  </w:rPr>
                </w:pPr>
              </w:p>
            </w:tc>
          </w:tr>
          <w:tr w:rsidR="003B10EB">
            <w:trPr>
              <w:trHeight w:val="1440"/>
              <w:jc w:val="center"/>
            </w:trPr>
            <w:tc>
              <w:tcPr>
                <w:tcW w:w="5000" w:type="pct"/>
                <w:tcBorders>
                  <w:bottom w:val="single" w:sz="4" w:space="0" w:color="4F81BD" w:themeColor="accent1"/>
                </w:tcBorders>
                <w:vAlign w:val="center"/>
              </w:tcPr>
              <w:p w:rsidR="003B10EB" w:rsidRDefault="003B10EB" w:rsidP="00F300C7">
                <w:pPr>
                  <w:pStyle w:val="ad"/>
                  <w:jc w:val="center"/>
                  <w:rPr>
                    <w:rFonts w:asciiTheme="majorHAnsi" w:eastAsiaTheme="majorEastAsia" w:hAnsiTheme="majorHAnsi" w:cstheme="majorBidi"/>
                    <w:sz w:val="80"/>
                    <w:szCs w:val="80"/>
                  </w:rPr>
                </w:pPr>
                <w:r w:rsidRPr="00074078">
                  <w:rPr>
                    <w:rFonts w:asciiTheme="majorHAnsi" w:eastAsiaTheme="majorEastAsia" w:hAnsiTheme="majorHAnsi" w:cstheme="majorBidi" w:hint="eastAsia"/>
                    <w:sz w:val="72"/>
                    <w:szCs w:val="80"/>
                  </w:rPr>
                  <w:t>浄化槽</w:t>
                </w:r>
                <w:r w:rsidR="00074078" w:rsidRPr="00074078">
                  <w:rPr>
                    <w:rFonts w:asciiTheme="majorHAnsi" w:eastAsiaTheme="majorEastAsia" w:hAnsiTheme="majorHAnsi" w:cstheme="majorBidi" w:hint="eastAsia"/>
                    <w:sz w:val="72"/>
                    <w:szCs w:val="80"/>
                  </w:rPr>
                  <w:t>設置</w:t>
                </w:r>
                <w:r w:rsidRPr="00074078">
                  <w:rPr>
                    <w:rFonts w:asciiTheme="majorHAnsi" w:eastAsiaTheme="majorEastAsia" w:hAnsiTheme="majorHAnsi" w:cstheme="majorBidi" w:hint="eastAsia"/>
                    <w:sz w:val="72"/>
                    <w:szCs w:val="80"/>
                  </w:rPr>
                  <w:t>補助金マニュアル</w:t>
                </w:r>
              </w:p>
            </w:tc>
          </w:tr>
          <w:tr w:rsidR="003B10EB">
            <w:trPr>
              <w:trHeight w:val="720"/>
              <w:jc w:val="center"/>
            </w:trPr>
            <w:sdt>
              <w:sdtPr>
                <w:rPr>
                  <w:rFonts w:asciiTheme="majorHAnsi" w:eastAsiaTheme="majorEastAsia" w:hAnsiTheme="majorHAnsi" w:cstheme="majorBidi" w:hint="eastAsia"/>
                  <w:sz w:val="44"/>
                  <w:szCs w:val="44"/>
                </w:rPr>
                <w:alias w:val="サブタイトル"/>
                <w:id w:val="15524255"/>
                <w:placeholder>
                  <w:docPart w:val="344EDAC9013040AA8835BBBDCF302014"/>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3B10EB" w:rsidRDefault="003B10EB" w:rsidP="003B10EB">
                    <w:pPr>
                      <w:pStyle w:val="ad"/>
                      <w:jc w:val="center"/>
                      <w:rPr>
                        <w:rFonts w:asciiTheme="majorHAnsi" w:eastAsiaTheme="majorEastAsia" w:hAnsiTheme="majorHAnsi" w:cstheme="majorBidi"/>
                        <w:sz w:val="44"/>
                        <w:szCs w:val="44"/>
                      </w:rPr>
                    </w:pPr>
                    <w:r>
                      <w:rPr>
                        <w:rFonts w:asciiTheme="majorHAnsi" w:eastAsiaTheme="majorEastAsia" w:hAnsiTheme="majorHAnsi" w:cstheme="majorBidi" w:hint="eastAsia"/>
                        <w:sz w:val="44"/>
                        <w:szCs w:val="44"/>
                      </w:rPr>
                      <w:t>おいらせ町</w:t>
                    </w:r>
                  </w:p>
                </w:tc>
              </w:sdtContent>
            </w:sdt>
          </w:tr>
          <w:tr w:rsidR="003B10EB">
            <w:trPr>
              <w:trHeight w:val="360"/>
              <w:jc w:val="center"/>
            </w:trPr>
            <w:tc>
              <w:tcPr>
                <w:tcW w:w="5000" w:type="pct"/>
                <w:vAlign w:val="center"/>
              </w:tcPr>
              <w:p w:rsidR="003B10EB" w:rsidRDefault="003B10EB">
                <w:pPr>
                  <w:pStyle w:val="ad"/>
                  <w:jc w:val="center"/>
                </w:pPr>
              </w:p>
            </w:tc>
          </w:tr>
          <w:tr w:rsidR="003B10EB">
            <w:trPr>
              <w:trHeight w:val="360"/>
              <w:jc w:val="center"/>
            </w:trPr>
            <w:tc>
              <w:tcPr>
                <w:tcW w:w="5000" w:type="pct"/>
                <w:vAlign w:val="center"/>
              </w:tcPr>
              <w:p w:rsidR="003B10EB" w:rsidRDefault="003B10EB" w:rsidP="003B10EB">
                <w:pPr>
                  <w:pStyle w:val="ad"/>
                  <w:jc w:val="center"/>
                  <w:rPr>
                    <w:b/>
                    <w:bCs/>
                  </w:rPr>
                </w:pPr>
              </w:p>
            </w:tc>
          </w:tr>
          <w:tr w:rsidR="003B10EB">
            <w:trPr>
              <w:trHeight w:val="360"/>
              <w:jc w:val="center"/>
            </w:trPr>
            <w:tc>
              <w:tcPr>
                <w:tcW w:w="5000" w:type="pct"/>
                <w:vAlign w:val="center"/>
              </w:tcPr>
              <w:p w:rsidR="003B10EB" w:rsidRDefault="00CD6719">
                <w:pPr>
                  <w:pStyle w:val="ad"/>
                  <w:jc w:val="center"/>
                  <w:rPr>
                    <w:b/>
                    <w:bCs/>
                  </w:rPr>
                </w:pPr>
                <w:r>
                  <w:rPr>
                    <w:rFonts w:hint="eastAsia"/>
                    <w:b/>
                    <w:bCs/>
                    <w:sz w:val="28"/>
                  </w:rPr>
                  <w:t>2022/10</w:t>
                </w:r>
                <w:r w:rsidR="00755D6A" w:rsidRPr="00755D6A">
                  <w:rPr>
                    <w:rFonts w:hint="eastAsia"/>
                    <w:b/>
                    <w:bCs/>
                    <w:sz w:val="28"/>
                  </w:rPr>
                  <w:t>/1</w:t>
                </w:r>
                <w:r w:rsidR="00755D6A" w:rsidRPr="00755D6A">
                  <w:rPr>
                    <w:rFonts w:hint="eastAsia"/>
                    <w:b/>
                    <w:bCs/>
                    <w:sz w:val="28"/>
                  </w:rPr>
                  <w:t>～</w:t>
                </w:r>
                <w:bookmarkStart w:id="0" w:name="_GoBack"/>
                <w:bookmarkEnd w:id="0"/>
              </w:p>
            </w:tc>
          </w:tr>
        </w:tbl>
        <w:p w:rsidR="003B10EB" w:rsidRDefault="003B10EB"/>
        <w:p w:rsidR="003B10EB" w:rsidRDefault="003B10EB"/>
        <w:tbl>
          <w:tblPr>
            <w:tblpPr w:leftFromText="187" w:rightFromText="187" w:horzAnchor="margin" w:tblpXSpec="center" w:tblpYSpec="bottom"/>
            <w:tblW w:w="5000" w:type="pct"/>
            <w:tblLook w:val="04A0" w:firstRow="1" w:lastRow="0" w:firstColumn="1" w:lastColumn="0" w:noHBand="0" w:noVBand="1"/>
          </w:tblPr>
          <w:tblGrid>
            <w:gridCol w:w="9962"/>
          </w:tblGrid>
          <w:tr w:rsidR="003B10EB">
            <w:tc>
              <w:tcPr>
                <w:tcW w:w="5000" w:type="pct"/>
              </w:tcPr>
              <w:p w:rsidR="003B10EB" w:rsidRDefault="003B10EB">
                <w:pPr>
                  <w:pStyle w:val="ad"/>
                </w:pPr>
              </w:p>
            </w:tc>
          </w:tr>
        </w:tbl>
        <w:p w:rsidR="003B10EB" w:rsidRDefault="003B10EB"/>
        <w:p w:rsidR="003B10EB" w:rsidRDefault="003B10EB">
          <w:pPr>
            <w:widowControl/>
            <w:jc w:val="left"/>
            <w:rPr>
              <w:sz w:val="24"/>
              <w:szCs w:val="24"/>
            </w:rPr>
          </w:pPr>
          <w:r>
            <w:rPr>
              <w:sz w:val="24"/>
              <w:szCs w:val="24"/>
            </w:rPr>
            <w:br w:type="page"/>
          </w:r>
        </w:p>
      </w:sdtContent>
    </w:sdt>
    <w:p w:rsidR="006C67A8" w:rsidRPr="00D02412" w:rsidRDefault="006C67A8" w:rsidP="00D02412">
      <w:pPr>
        <w:rPr>
          <w:b/>
          <w:sz w:val="24"/>
        </w:rPr>
      </w:pPr>
      <w:r w:rsidRPr="00937D18">
        <w:rPr>
          <w:rFonts w:hint="eastAsia"/>
          <w:b/>
          <w:sz w:val="28"/>
        </w:rPr>
        <w:lastRenderedPageBreak/>
        <w:t>１．</w:t>
      </w:r>
      <w:r w:rsidR="005B36B5" w:rsidRPr="00937D18">
        <w:rPr>
          <w:rFonts w:hint="eastAsia"/>
          <w:b/>
          <w:sz w:val="28"/>
        </w:rPr>
        <w:t>浄化槽補助金交付申請書作成について</w:t>
      </w:r>
    </w:p>
    <w:p w:rsidR="00D23928" w:rsidRPr="006C67A8" w:rsidRDefault="00DC48E7" w:rsidP="00D26073">
      <w:pPr>
        <w:ind w:firstLineChars="200" w:firstLine="480"/>
        <w:rPr>
          <w:sz w:val="24"/>
        </w:rPr>
      </w:pPr>
      <w:r>
        <w:rPr>
          <w:rFonts w:hint="eastAsia"/>
          <w:sz w:val="24"/>
        </w:rPr>
        <w:t>◎</w:t>
      </w:r>
      <w:r w:rsidR="00D02412" w:rsidRPr="006C67A8">
        <w:rPr>
          <w:rFonts w:hint="eastAsia"/>
          <w:sz w:val="24"/>
        </w:rPr>
        <w:t>着工の</w:t>
      </w:r>
      <w:r w:rsidR="00D02412" w:rsidRPr="00887B60">
        <w:rPr>
          <w:rFonts w:hint="eastAsia"/>
          <w:color w:val="FF0000"/>
          <w:sz w:val="24"/>
          <w:u w:val="double"/>
        </w:rPr>
        <w:t>５日以上前</w:t>
      </w:r>
      <w:r w:rsidR="00D02412" w:rsidRPr="006C67A8">
        <w:rPr>
          <w:rFonts w:hint="eastAsia"/>
          <w:sz w:val="24"/>
        </w:rPr>
        <w:t>に提出すること。</w:t>
      </w:r>
      <w:r w:rsidR="0012547E" w:rsidRPr="0012547E">
        <w:rPr>
          <w:rFonts w:hint="eastAsia"/>
          <w:color w:val="FF0000"/>
          <w:sz w:val="24"/>
        </w:rPr>
        <w:t>（建物の基礎着工を意味する）</w:t>
      </w:r>
    </w:p>
    <w:p w:rsidR="005341C4" w:rsidRDefault="00BC3DCF" w:rsidP="006C67A8">
      <w:pPr>
        <w:ind w:firstLineChars="300" w:firstLine="723"/>
        <w:rPr>
          <w:b/>
          <w:sz w:val="24"/>
        </w:rPr>
      </w:pPr>
      <w:r>
        <w:rPr>
          <w:rFonts w:hint="eastAsia"/>
          <w:b/>
          <w:sz w:val="24"/>
          <w:bdr w:val="single" w:sz="4" w:space="0" w:color="auto"/>
        </w:rPr>
        <w:t>新　設</w:t>
      </w:r>
      <w:r w:rsidR="005341C4">
        <w:rPr>
          <w:rFonts w:hint="eastAsia"/>
          <w:b/>
          <w:sz w:val="24"/>
        </w:rPr>
        <w:t xml:space="preserve">　</w:t>
      </w:r>
    </w:p>
    <w:p w:rsidR="0095009E" w:rsidRPr="006C67A8" w:rsidRDefault="005341C4" w:rsidP="006C67A8">
      <w:pPr>
        <w:ind w:firstLineChars="300" w:firstLine="723"/>
        <w:rPr>
          <w:b/>
          <w:sz w:val="24"/>
        </w:rPr>
      </w:pPr>
      <w:r>
        <w:rPr>
          <w:rFonts w:hint="eastAsia"/>
          <w:b/>
          <w:sz w:val="24"/>
        </w:rPr>
        <w:t>【本人申請の場合】</w:t>
      </w:r>
    </w:p>
    <w:p w:rsidR="005B36B5" w:rsidRPr="006C67A8" w:rsidRDefault="006C67A8" w:rsidP="006C67A8">
      <w:pPr>
        <w:ind w:firstLineChars="300" w:firstLine="720"/>
        <w:rPr>
          <w:sz w:val="24"/>
        </w:rPr>
      </w:pPr>
      <w:r>
        <w:rPr>
          <w:rFonts w:hint="eastAsia"/>
          <w:sz w:val="24"/>
        </w:rPr>
        <w:t>①</w:t>
      </w:r>
      <w:r w:rsidR="005B36B5" w:rsidRPr="006C67A8">
        <w:rPr>
          <w:rFonts w:hint="eastAsia"/>
          <w:sz w:val="24"/>
        </w:rPr>
        <w:t>おいらせ町浄化槽設置整備事業費補助金交付申請書</w:t>
      </w:r>
    </w:p>
    <w:p w:rsidR="004E3796" w:rsidRPr="006C67A8" w:rsidRDefault="006C67A8" w:rsidP="006C67A8">
      <w:pPr>
        <w:ind w:firstLineChars="300" w:firstLine="720"/>
        <w:rPr>
          <w:sz w:val="24"/>
        </w:rPr>
      </w:pPr>
      <w:r>
        <w:rPr>
          <w:rFonts w:hint="eastAsia"/>
          <w:sz w:val="24"/>
        </w:rPr>
        <w:t>②</w:t>
      </w:r>
      <w:r w:rsidR="004E3796" w:rsidRPr="006C67A8">
        <w:rPr>
          <w:rFonts w:hint="eastAsia"/>
          <w:sz w:val="24"/>
        </w:rPr>
        <w:t>審査を経過した浄化槽設置届の写し又は建築確認通知書の写し</w:t>
      </w:r>
    </w:p>
    <w:p w:rsidR="004E3796" w:rsidRDefault="00EB2AE0" w:rsidP="006C67A8">
      <w:pPr>
        <w:ind w:firstLineChars="400" w:firstLine="960"/>
        <w:rPr>
          <w:color w:val="FF0000"/>
          <w:sz w:val="24"/>
        </w:rPr>
      </w:pPr>
      <w:r w:rsidRPr="006C67A8">
        <w:rPr>
          <w:rFonts w:hint="eastAsia"/>
          <w:color w:val="FF0000"/>
          <w:sz w:val="24"/>
        </w:rPr>
        <w:t>※</w:t>
      </w:r>
      <w:r w:rsidR="005169C2">
        <w:rPr>
          <w:rFonts w:hint="eastAsia"/>
          <w:color w:val="FF0000"/>
          <w:sz w:val="24"/>
        </w:rPr>
        <w:t>建築工事届とは異なるので注意</w:t>
      </w:r>
    </w:p>
    <w:p w:rsidR="00334DE1" w:rsidRPr="00334DE1" w:rsidRDefault="00334DE1" w:rsidP="006C67A8">
      <w:pPr>
        <w:ind w:firstLineChars="400" w:firstLine="960"/>
        <w:rPr>
          <w:color w:val="000000" w:themeColor="text1"/>
          <w:sz w:val="24"/>
        </w:rPr>
      </w:pPr>
      <w:r w:rsidRPr="00334DE1">
        <w:rPr>
          <w:rFonts w:hint="eastAsia"/>
          <w:color w:val="000000" w:themeColor="text1"/>
          <w:sz w:val="24"/>
        </w:rPr>
        <w:t>ただし、都市計画区域外で建築する場合、建物の規模や構造により、建築確認では</w:t>
      </w:r>
    </w:p>
    <w:p w:rsidR="00334DE1" w:rsidRPr="00334DE1" w:rsidRDefault="00334DE1" w:rsidP="006C67A8">
      <w:pPr>
        <w:ind w:firstLineChars="400" w:firstLine="960"/>
        <w:rPr>
          <w:color w:val="000000" w:themeColor="text1"/>
          <w:sz w:val="24"/>
        </w:rPr>
      </w:pPr>
      <w:r w:rsidRPr="00334DE1">
        <w:rPr>
          <w:rFonts w:hint="eastAsia"/>
          <w:color w:val="000000" w:themeColor="text1"/>
          <w:sz w:val="24"/>
        </w:rPr>
        <w:t>なく建築工事届のみの場合がありますので、詳細については上北地域県民局へお問</w:t>
      </w:r>
    </w:p>
    <w:p w:rsidR="00E26D78" w:rsidRDefault="00334DE1" w:rsidP="006C67A8">
      <w:pPr>
        <w:ind w:firstLineChars="400" w:firstLine="960"/>
        <w:rPr>
          <w:color w:val="FF0000"/>
          <w:sz w:val="24"/>
        </w:rPr>
      </w:pPr>
      <w:r w:rsidRPr="00334DE1">
        <w:rPr>
          <w:rFonts w:hint="eastAsia"/>
          <w:color w:val="000000" w:themeColor="text1"/>
          <w:sz w:val="24"/>
        </w:rPr>
        <w:t>い合わせ下さい。</w:t>
      </w:r>
    </w:p>
    <w:p w:rsidR="00334DE1" w:rsidRPr="00E26D78" w:rsidRDefault="00334DE1" w:rsidP="006C67A8">
      <w:pPr>
        <w:ind w:firstLineChars="400" w:firstLine="960"/>
        <w:rPr>
          <w:color w:val="FF0000"/>
          <w:sz w:val="24"/>
        </w:rPr>
      </w:pPr>
      <w:r w:rsidRPr="00334DE1">
        <w:rPr>
          <w:rFonts w:hint="eastAsia"/>
          <w:color w:val="000000" w:themeColor="text1"/>
          <w:sz w:val="24"/>
        </w:rPr>
        <w:t>上北地域県民局　地域整備部　建築指導課　ＴＥＬ：０１７６－２２－８１１１</w:t>
      </w:r>
    </w:p>
    <w:p w:rsidR="006C67A8" w:rsidRDefault="006C67A8" w:rsidP="006C67A8">
      <w:pPr>
        <w:rPr>
          <w:color w:val="000000" w:themeColor="text1"/>
          <w:sz w:val="24"/>
        </w:rPr>
      </w:pPr>
      <w:r>
        <w:rPr>
          <w:rFonts w:hint="eastAsia"/>
          <w:color w:val="FF0000"/>
          <w:sz w:val="24"/>
        </w:rPr>
        <w:t xml:space="preserve">　　　</w:t>
      </w:r>
      <w:r w:rsidRPr="006C67A8">
        <w:rPr>
          <w:rFonts w:hint="eastAsia"/>
          <w:color w:val="000000" w:themeColor="text1"/>
          <w:sz w:val="24"/>
        </w:rPr>
        <w:t>③</w:t>
      </w:r>
      <w:r>
        <w:rPr>
          <w:rFonts w:hint="eastAsia"/>
          <w:color w:val="000000" w:themeColor="text1"/>
          <w:sz w:val="24"/>
        </w:rPr>
        <w:t>浄化槽設備士の免状及び登録会社の写し</w:t>
      </w:r>
    </w:p>
    <w:p w:rsidR="00D26073" w:rsidRDefault="00A60A38" w:rsidP="006C67A8">
      <w:pPr>
        <w:rPr>
          <w:color w:val="000000" w:themeColor="text1"/>
          <w:sz w:val="24"/>
        </w:rPr>
      </w:pPr>
      <w:r>
        <w:rPr>
          <w:rFonts w:hint="eastAsia"/>
          <w:color w:val="000000" w:themeColor="text1"/>
          <w:sz w:val="24"/>
        </w:rPr>
        <w:t xml:space="preserve">　　　④設置浄化槽の構造図及び配置配管図</w:t>
      </w:r>
    </w:p>
    <w:p w:rsidR="00A60A38" w:rsidRDefault="00741637" w:rsidP="00D26073">
      <w:pPr>
        <w:ind w:firstLineChars="400" w:firstLine="960"/>
        <w:rPr>
          <w:color w:val="000000" w:themeColor="text1"/>
          <w:sz w:val="24"/>
        </w:rPr>
      </w:pPr>
      <w:r>
        <w:rPr>
          <w:rFonts w:hint="eastAsia"/>
          <w:color w:val="000000" w:themeColor="text1"/>
          <w:sz w:val="24"/>
        </w:rPr>
        <w:t>（桝の種類、深さ</w:t>
      </w:r>
      <w:r w:rsidR="00D26073">
        <w:rPr>
          <w:rFonts w:hint="eastAsia"/>
          <w:color w:val="000000" w:themeColor="text1"/>
          <w:sz w:val="24"/>
        </w:rPr>
        <w:t>、土地の境界線</w:t>
      </w:r>
      <w:r w:rsidR="00841787">
        <w:rPr>
          <w:rFonts w:hint="eastAsia"/>
          <w:color w:val="000000" w:themeColor="text1"/>
          <w:sz w:val="24"/>
        </w:rPr>
        <w:t>等</w:t>
      </w:r>
      <w:r w:rsidR="00D26073">
        <w:rPr>
          <w:rFonts w:hint="eastAsia"/>
          <w:color w:val="000000" w:themeColor="text1"/>
          <w:sz w:val="24"/>
        </w:rPr>
        <w:t>の</w:t>
      </w:r>
      <w:r>
        <w:rPr>
          <w:rFonts w:hint="eastAsia"/>
          <w:color w:val="000000" w:themeColor="text1"/>
          <w:sz w:val="24"/>
        </w:rPr>
        <w:t>記載</w:t>
      </w:r>
      <w:r w:rsidR="00D26073">
        <w:rPr>
          <w:rFonts w:hint="eastAsia"/>
          <w:color w:val="000000" w:themeColor="text1"/>
          <w:sz w:val="24"/>
        </w:rPr>
        <w:t>を忘れないこと</w:t>
      </w:r>
      <w:r>
        <w:rPr>
          <w:rFonts w:hint="eastAsia"/>
          <w:color w:val="000000" w:themeColor="text1"/>
          <w:sz w:val="24"/>
        </w:rPr>
        <w:t>）</w:t>
      </w:r>
    </w:p>
    <w:p w:rsidR="00246DEF" w:rsidRDefault="00246DEF" w:rsidP="006C67A8">
      <w:pPr>
        <w:rPr>
          <w:color w:val="FF0000"/>
          <w:sz w:val="24"/>
        </w:rPr>
      </w:pPr>
      <w:r>
        <w:rPr>
          <w:rFonts w:hint="eastAsia"/>
          <w:color w:val="000000" w:themeColor="text1"/>
          <w:sz w:val="24"/>
        </w:rPr>
        <w:t xml:space="preserve">　　　　</w:t>
      </w:r>
      <w:r w:rsidRPr="00246DEF">
        <w:rPr>
          <w:rFonts w:hint="eastAsia"/>
          <w:color w:val="FF0000"/>
          <w:sz w:val="24"/>
        </w:rPr>
        <w:t>※区間ごとの勾配は、切り捨て１％以上とする</w:t>
      </w:r>
      <w:r w:rsidR="00841787">
        <w:rPr>
          <w:rFonts w:hint="eastAsia"/>
          <w:color w:val="FF0000"/>
          <w:sz w:val="24"/>
        </w:rPr>
        <w:t>。</w:t>
      </w:r>
    </w:p>
    <w:p w:rsidR="00896FB8" w:rsidRPr="006C67A8" w:rsidRDefault="00896FB8" w:rsidP="00896FB8">
      <w:pPr>
        <w:ind w:firstLineChars="400" w:firstLine="960"/>
        <w:rPr>
          <w:sz w:val="24"/>
        </w:rPr>
      </w:pPr>
      <w:r w:rsidRPr="00896FB8">
        <w:rPr>
          <w:rFonts w:hint="eastAsia"/>
          <w:color w:val="FF0000"/>
          <w:sz w:val="24"/>
          <w:szCs w:val="24"/>
        </w:rPr>
        <w:t>※区間ごとの延長は管径の１２０倍を超えない範囲とする。</w:t>
      </w:r>
    </w:p>
    <w:p w:rsidR="004E3796" w:rsidRPr="006C67A8" w:rsidRDefault="00A60A38" w:rsidP="00AB508A">
      <w:pPr>
        <w:ind w:firstLineChars="300" w:firstLine="720"/>
        <w:rPr>
          <w:rFonts w:hint="eastAsia"/>
          <w:sz w:val="24"/>
        </w:rPr>
      </w:pPr>
      <w:r>
        <w:rPr>
          <w:rFonts w:hint="eastAsia"/>
          <w:sz w:val="24"/>
        </w:rPr>
        <w:t>⑤</w:t>
      </w:r>
      <w:r w:rsidR="00CD6719">
        <w:rPr>
          <w:rFonts w:hint="eastAsia"/>
          <w:sz w:val="24"/>
        </w:rPr>
        <w:t>登録浄化槽管理票</w:t>
      </w:r>
      <w:r w:rsidR="00776DAF">
        <w:rPr>
          <w:rFonts w:hint="eastAsia"/>
          <w:sz w:val="24"/>
        </w:rPr>
        <w:t>（Ｃ票）</w:t>
      </w:r>
    </w:p>
    <w:p w:rsidR="004E3796" w:rsidRPr="006C67A8" w:rsidRDefault="00A60A38" w:rsidP="006C67A8">
      <w:pPr>
        <w:ind w:firstLineChars="300" w:firstLine="720"/>
        <w:rPr>
          <w:sz w:val="24"/>
        </w:rPr>
      </w:pPr>
      <w:r>
        <w:rPr>
          <w:rFonts w:hint="eastAsia"/>
          <w:sz w:val="24"/>
        </w:rPr>
        <w:t>⑥</w:t>
      </w:r>
      <w:r w:rsidR="004E3796" w:rsidRPr="006C67A8">
        <w:rPr>
          <w:rFonts w:hint="eastAsia"/>
          <w:sz w:val="24"/>
        </w:rPr>
        <w:t>浄化槽設置工事契約書の写し又は浄化槽工事見積書の写し</w:t>
      </w:r>
    </w:p>
    <w:p w:rsidR="006C67A8" w:rsidRDefault="00A60A38" w:rsidP="006C67A8">
      <w:pPr>
        <w:ind w:firstLineChars="300" w:firstLine="720"/>
        <w:rPr>
          <w:sz w:val="24"/>
        </w:rPr>
      </w:pPr>
      <w:r>
        <w:rPr>
          <w:rFonts w:hint="eastAsia"/>
          <w:sz w:val="24"/>
        </w:rPr>
        <w:t>⑦</w:t>
      </w:r>
      <w:r w:rsidR="004E3796" w:rsidRPr="006C67A8">
        <w:rPr>
          <w:rFonts w:hint="eastAsia"/>
          <w:sz w:val="24"/>
        </w:rPr>
        <w:t>浄化槽付建売住宅を購入する場合は、事前に補助対象浄化槽確認願</w:t>
      </w:r>
    </w:p>
    <w:p w:rsidR="004E3796" w:rsidRPr="006C67A8" w:rsidRDefault="004E3796" w:rsidP="006C67A8">
      <w:pPr>
        <w:ind w:leftChars="100" w:left="210" w:firstLineChars="200" w:firstLine="480"/>
        <w:rPr>
          <w:sz w:val="24"/>
        </w:rPr>
      </w:pPr>
      <w:r w:rsidRPr="006C67A8">
        <w:rPr>
          <w:rFonts w:hint="eastAsia"/>
          <w:sz w:val="24"/>
        </w:rPr>
        <w:t>（様式第２号）を申請し、確認を受けた確認済書（様式第３号）の写し</w:t>
      </w:r>
    </w:p>
    <w:p w:rsidR="004E3796" w:rsidRPr="006C67A8" w:rsidRDefault="006C67A8" w:rsidP="006C67A8">
      <w:pPr>
        <w:ind w:firstLineChars="400" w:firstLine="960"/>
        <w:rPr>
          <w:sz w:val="24"/>
        </w:rPr>
      </w:pPr>
      <w:r w:rsidRPr="006C67A8">
        <w:rPr>
          <w:rFonts w:hint="eastAsia"/>
          <w:color w:val="FF0000"/>
          <w:sz w:val="24"/>
        </w:rPr>
        <w:t>※</w:t>
      </w:r>
      <w:r w:rsidR="005169C2">
        <w:rPr>
          <w:rFonts w:hint="eastAsia"/>
          <w:color w:val="FF0000"/>
          <w:sz w:val="24"/>
        </w:rPr>
        <w:t>建売住宅でない場合は不要</w:t>
      </w:r>
    </w:p>
    <w:p w:rsidR="004E3796" w:rsidRPr="006C67A8" w:rsidRDefault="00A60A38" w:rsidP="006C67A8">
      <w:pPr>
        <w:ind w:firstLineChars="300" w:firstLine="720"/>
        <w:rPr>
          <w:sz w:val="24"/>
        </w:rPr>
      </w:pPr>
      <w:r>
        <w:rPr>
          <w:rFonts w:hint="eastAsia"/>
          <w:sz w:val="24"/>
        </w:rPr>
        <w:t>⑧</w:t>
      </w:r>
      <w:r w:rsidR="004E3796" w:rsidRPr="006C67A8">
        <w:rPr>
          <w:rFonts w:hint="eastAsia"/>
          <w:sz w:val="24"/>
        </w:rPr>
        <w:t>機能保証制度の保証登録証の写し</w:t>
      </w:r>
    </w:p>
    <w:p w:rsidR="004E3796" w:rsidRPr="006C67A8" w:rsidRDefault="006C67A8" w:rsidP="006C67A8">
      <w:pPr>
        <w:ind w:firstLineChars="400" w:firstLine="960"/>
        <w:rPr>
          <w:color w:val="FF0000"/>
          <w:sz w:val="24"/>
        </w:rPr>
      </w:pPr>
      <w:r w:rsidRPr="006C67A8">
        <w:rPr>
          <w:rFonts w:hint="eastAsia"/>
          <w:color w:val="FF0000"/>
          <w:sz w:val="24"/>
        </w:rPr>
        <w:t>※</w:t>
      </w:r>
      <w:r w:rsidR="005169C2">
        <w:rPr>
          <w:rFonts w:hint="eastAsia"/>
          <w:color w:val="FF0000"/>
          <w:sz w:val="24"/>
        </w:rPr>
        <w:t>１０人槽以上の浄化槽を設置する場合は不要</w:t>
      </w:r>
    </w:p>
    <w:p w:rsidR="009904FD" w:rsidRDefault="00A60A38" w:rsidP="006C67A8">
      <w:pPr>
        <w:ind w:firstLineChars="300" w:firstLine="720"/>
        <w:rPr>
          <w:sz w:val="24"/>
        </w:rPr>
      </w:pPr>
      <w:r>
        <w:rPr>
          <w:rFonts w:hint="eastAsia"/>
          <w:sz w:val="24"/>
        </w:rPr>
        <w:t>⑨</w:t>
      </w:r>
      <w:r w:rsidR="009904FD">
        <w:rPr>
          <w:rFonts w:hint="eastAsia"/>
          <w:sz w:val="24"/>
        </w:rPr>
        <w:t>申請者及び同居者全員の住民票</w:t>
      </w:r>
    </w:p>
    <w:p w:rsidR="009904FD" w:rsidRDefault="009904FD" w:rsidP="009904FD">
      <w:pPr>
        <w:ind w:firstLineChars="400" w:firstLine="960"/>
        <w:rPr>
          <w:sz w:val="24"/>
        </w:rPr>
      </w:pPr>
      <w:r w:rsidRPr="006C67A8">
        <w:rPr>
          <w:rFonts w:hint="eastAsia"/>
          <w:color w:val="FF0000"/>
          <w:sz w:val="24"/>
        </w:rPr>
        <w:t>※別紙参照</w:t>
      </w:r>
      <w:r w:rsidR="00841787">
        <w:rPr>
          <w:rFonts w:hint="eastAsia"/>
          <w:color w:val="FF0000"/>
          <w:sz w:val="24"/>
        </w:rPr>
        <w:t xml:space="preserve">　町ＨＰ掲載の浄化槽等補助金申請関係様式</w:t>
      </w:r>
    </w:p>
    <w:p w:rsidR="00EB2AE0" w:rsidRDefault="00A60A38" w:rsidP="009904FD">
      <w:pPr>
        <w:ind w:firstLineChars="300" w:firstLine="720"/>
        <w:rPr>
          <w:sz w:val="24"/>
        </w:rPr>
      </w:pPr>
      <w:r>
        <w:rPr>
          <w:rFonts w:hint="eastAsia"/>
          <w:sz w:val="24"/>
        </w:rPr>
        <w:t>⑩</w:t>
      </w:r>
      <w:r w:rsidR="004E3796" w:rsidRPr="006C67A8">
        <w:rPr>
          <w:rFonts w:hint="eastAsia"/>
          <w:sz w:val="24"/>
        </w:rPr>
        <w:t>申請者及び１５歳以上の同居者全員の納税証明書又は非課税証明書</w:t>
      </w:r>
    </w:p>
    <w:p w:rsidR="009904FD" w:rsidRPr="006C67A8" w:rsidRDefault="009904FD" w:rsidP="009904FD">
      <w:pPr>
        <w:ind w:firstLineChars="300" w:firstLine="720"/>
        <w:rPr>
          <w:sz w:val="24"/>
        </w:rPr>
      </w:pPr>
      <w:r>
        <w:rPr>
          <w:rFonts w:hint="eastAsia"/>
          <w:sz w:val="24"/>
        </w:rPr>
        <w:t xml:space="preserve">　</w:t>
      </w:r>
      <w:r w:rsidRPr="009904FD">
        <w:rPr>
          <w:rFonts w:hint="eastAsia"/>
          <w:color w:val="FF0000"/>
          <w:sz w:val="24"/>
        </w:rPr>
        <w:t>※</w:t>
      </w:r>
      <w:r>
        <w:rPr>
          <w:rFonts w:hint="eastAsia"/>
          <w:color w:val="FF0000"/>
          <w:sz w:val="24"/>
        </w:rPr>
        <w:t>同住所別世帯の場合は、同住所全員分</w:t>
      </w:r>
    </w:p>
    <w:p w:rsidR="004E3796" w:rsidRPr="006C67A8" w:rsidRDefault="00A60A38" w:rsidP="006C67A8">
      <w:pPr>
        <w:ind w:firstLineChars="300" w:firstLine="720"/>
        <w:rPr>
          <w:sz w:val="24"/>
        </w:rPr>
      </w:pPr>
      <w:r>
        <w:rPr>
          <w:rFonts w:hint="eastAsia"/>
          <w:sz w:val="24"/>
        </w:rPr>
        <w:t>⑪</w:t>
      </w:r>
      <w:r w:rsidR="0095009E" w:rsidRPr="006C67A8">
        <w:rPr>
          <w:rFonts w:hint="eastAsia"/>
          <w:sz w:val="24"/>
        </w:rPr>
        <w:t>形式適合認定書</w:t>
      </w:r>
    </w:p>
    <w:p w:rsidR="0095009E" w:rsidRPr="006C67A8" w:rsidRDefault="006C67A8" w:rsidP="006C67A8">
      <w:pPr>
        <w:ind w:firstLineChars="400" w:firstLine="960"/>
        <w:rPr>
          <w:sz w:val="24"/>
        </w:rPr>
      </w:pPr>
      <w:r w:rsidRPr="006C67A8">
        <w:rPr>
          <w:rFonts w:hint="eastAsia"/>
          <w:color w:val="FF0000"/>
          <w:sz w:val="24"/>
        </w:rPr>
        <w:t>※</w:t>
      </w:r>
      <w:r w:rsidR="0095009E" w:rsidRPr="006C67A8">
        <w:rPr>
          <w:rFonts w:hint="eastAsia"/>
          <w:color w:val="FF0000"/>
          <w:sz w:val="24"/>
        </w:rPr>
        <w:t>１０人槽以上の浄化槽を設置する場合のみ</w:t>
      </w:r>
    </w:p>
    <w:p w:rsidR="0095009E" w:rsidRPr="006C67A8" w:rsidRDefault="00A60A38" w:rsidP="006C67A8">
      <w:pPr>
        <w:ind w:firstLineChars="300" w:firstLine="720"/>
        <w:rPr>
          <w:sz w:val="24"/>
        </w:rPr>
      </w:pPr>
      <w:r>
        <w:rPr>
          <w:rFonts w:hint="eastAsia"/>
          <w:sz w:val="24"/>
        </w:rPr>
        <w:t>⑫</w:t>
      </w:r>
      <w:r w:rsidR="0095009E" w:rsidRPr="006C67A8">
        <w:rPr>
          <w:rFonts w:hint="eastAsia"/>
          <w:sz w:val="24"/>
        </w:rPr>
        <w:t>設置場所</w:t>
      </w:r>
      <w:r w:rsidR="00755D6A">
        <w:rPr>
          <w:rFonts w:hint="eastAsia"/>
          <w:sz w:val="24"/>
        </w:rPr>
        <w:t>の</w:t>
      </w:r>
      <w:r w:rsidR="0095009E" w:rsidRPr="006C67A8">
        <w:rPr>
          <w:rFonts w:hint="eastAsia"/>
          <w:sz w:val="24"/>
        </w:rPr>
        <w:t>位置図</w:t>
      </w:r>
      <w:r w:rsidR="006C67A8">
        <w:rPr>
          <w:rFonts w:hint="eastAsia"/>
          <w:sz w:val="24"/>
        </w:rPr>
        <w:t>（見取り図）</w:t>
      </w:r>
    </w:p>
    <w:p w:rsidR="006C67A8" w:rsidRDefault="00A60A38" w:rsidP="006C67A8">
      <w:pPr>
        <w:ind w:firstLineChars="300" w:firstLine="720"/>
        <w:rPr>
          <w:sz w:val="24"/>
        </w:rPr>
      </w:pPr>
      <w:r>
        <w:rPr>
          <w:rFonts w:hint="eastAsia"/>
          <w:sz w:val="24"/>
        </w:rPr>
        <w:t>⑬</w:t>
      </w:r>
      <w:r w:rsidR="006C67A8">
        <w:rPr>
          <w:rFonts w:hint="eastAsia"/>
          <w:sz w:val="24"/>
        </w:rPr>
        <w:t>同意書</w:t>
      </w:r>
    </w:p>
    <w:p w:rsidR="0095009E" w:rsidRDefault="00A60A38" w:rsidP="00246DEF">
      <w:pPr>
        <w:ind w:firstLineChars="300" w:firstLine="720"/>
        <w:rPr>
          <w:sz w:val="24"/>
        </w:rPr>
      </w:pPr>
      <w:r>
        <w:rPr>
          <w:rFonts w:hint="eastAsia"/>
          <w:sz w:val="24"/>
        </w:rPr>
        <w:t>⑭</w:t>
      </w:r>
      <w:r w:rsidR="00F376A8">
        <w:rPr>
          <w:rFonts w:hint="eastAsia"/>
          <w:sz w:val="24"/>
        </w:rPr>
        <w:t>その他町長が必要と認める書類（貸主の承諾書、建売販売の確認書、土圧計算書等</w:t>
      </w:r>
      <w:r w:rsidR="0095009E" w:rsidRPr="006C67A8">
        <w:rPr>
          <w:rFonts w:hint="eastAsia"/>
          <w:sz w:val="24"/>
        </w:rPr>
        <w:t>）</w:t>
      </w:r>
    </w:p>
    <w:p w:rsidR="00F376A8" w:rsidRDefault="00F376A8" w:rsidP="00F376A8">
      <w:pPr>
        <w:ind w:firstLineChars="300" w:firstLine="720"/>
        <w:rPr>
          <w:sz w:val="24"/>
          <w:szCs w:val="24"/>
        </w:rPr>
      </w:pPr>
      <w:r>
        <w:rPr>
          <w:rFonts w:hint="eastAsia"/>
          <w:sz w:val="24"/>
          <w:szCs w:val="24"/>
        </w:rPr>
        <w:t>（例）</w:t>
      </w:r>
      <w:r w:rsidRPr="00DC48E7">
        <w:rPr>
          <w:rFonts w:hint="eastAsia"/>
          <w:sz w:val="24"/>
          <w:szCs w:val="24"/>
        </w:rPr>
        <w:t>家の基礎に近い場所（基礎下端から</w:t>
      </w:r>
      <w:r w:rsidR="00B51D30">
        <w:rPr>
          <w:rFonts w:hint="eastAsia"/>
          <w:sz w:val="24"/>
          <w:szCs w:val="24"/>
        </w:rPr>
        <w:t>４５</w:t>
      </w:r>
      <w:r w:rsidRPr="00DC48E7">
        <w:rPr>
          <w:rFonts w:hint="eastAsia"/>
          <w:sz w:val="24"/>
          <w:szCs w:val="24"/>
        </w:rPr>
        <w:t>°以内）や崖下、交通量の多い道路に</w:t>
      </w:r>
    </w:p>
    <w:p w:rsidR="00F376A8" w:rsidRDefault="00F376A8" w:rsidP="00F376A8">
      <w:pPr>
        <w:ind w:firstLineChars="300" w:firstLine="720"/>
        <w:rPr>
          <w:sz w:val="24"/>
          <w:szCs w:val="24"/>
        </w:rPr>
      </w:pPr>
      <w:r w:rsidRPr="00DC48E7">
        <w:rPr>
          <w:rFonts w:hint="eastAsia"/>
          <w:sz w:val="24"/>
          <w:szCs w:val="24"/>
        </w:rPr>
        <w:t>近い場所に浄化槽を設置する場合</w:t>
      </w:r>
    </w:p>
    <w:p w:rsidR="00F376A8" w:rsidRDefault="00F376A8" w:rsidP="0024427E">
      <w:pPr>
        <w:spacing w:line="320" w:lineRule="exact"/>
        <w:ind w:firstLineChars="400" w:firstLine="960"/>
        <w:rPr>
          <w:sz w:val="24"/>
          <w:szCs w:val="24"/>
        </w:rPr>
      </w:pPr>
      <w:r>
        <w:rPr>
          <w:rFonts w:hint="eastAsia"/>
          <w:sz w:val="24"/>
          <w:szCs w:val="24"/>
        </w:rPr>
        <w:t>→</w:t>
      </w:r>
      <w:r w:rsidRPr="00DC48E7">
        <w:rPr>
          <w:rFonts w:hint="eastAsia"/>
          <w:sz w:val="24"/>
          <w:szCs w:val="24"/>
        </w:rPr>
        <w:t>家の基礎に近い場所への設置の場合は、浄化槽システム協会より擁壁の要否を</w:t>
      </w:r>
    </w:p>
    <w:p w:rsidR="00F376A8" w:rsidRDefault="00F376A8" w:rsidP="0024427E">
      <w:pPr>
        <w:spacing w:line="320" w:lineRule="exact"/>
        <w:ind w:firstLineChars="400" w:firstLine="960"/>
        <w:rPr>
          <w:sz w:val="24"/>
          <w:szCs w:val="24"/>
        </w:rPr>
      </w:pPr>
      <w:r w:rsidRPr="00DC48E7">
        <w:rPr>
          <w:rFonts w:hint="eastAsia"/>
          <w:sz w:val="24"/>
          <w:szCs w:val="24"/>
        </w:rPr>
        <w:t>求める計算式が出されているので、それを用いて擁壁の要否を判</w:t>
      </w:r>
      <w:r>
        <w:rPr>
          <w:rFonts w:hint="eastAsia"/>
          <w:sz w:val="24"/>
          <w:szCs w:val="24"/>
        </w:rPr>
        <w:t>断すること</w:t>
      </w:r>
      <w:r w:rsidR="00246DEF">
        <w:rPr>
          <w:rFonts w:hint="eastAsia"/>
          <w:sz w:val="24"/>
          <w:szCs w:val="24"/>
        </w:rPr>
        <w:t>。</w:t>
      </w:r>
    </w:p>
    <w:p w:rsidR="00F376A8" w:rsidRDefault="00F376A8" w:rsidP="0024427E">
      <w:pPr>
        <w:spacing w:line="320" w:lineRule="exact"/>
        <w:ind w:firstLineChars="300" w:firstLine="720"/>
        <w:rPr>
          <w:color w:val="FF0000"/>
          <w:sz w:val="24"/>
          <w:szCs w:val="24"/>
          <w:u w:val="double"/>
        </w:rPr>
      </w:pPr>
      <w:r w:rsidRPr="00F376A8">
        <w:rPr>
          <w:rFonts w:hint="eastAsia"/>
          <w:sz w:val="24"/>
          <w:szCs w:val="24"/>
        </w:rPr>
        <w:t>・</w:t>
      </w:r>
      <w:r w:rsidRPr="00F376A8">
        <w:rPr>
          <w:rFonts w:hint="eastAsia"/>
          <w:color w:val="FF0000"/>
          <w:sz w:val="24"/>
          <w:szCs w:val="24"/>
          <w:u w:val="double"/>
        </w:rPr>
        <w:t>擁壁不要となった場合は設置しなくても良いが、根拠となる計算表</w:t>
      </w:r>
      <w:r>
        <w:rPr>
          <w:rFonts w:hint="eastAsia"/>
          <w:color w:val="FF0000"/>
          <w:sz w:val="24"/>
          <w:szCs w:val="24"/>
          <w:u w:val="double"/>
        </w:rPr>
        <w:t>（土圧計算）</w:t>
      </w:r>
      <w:r w:rsidRPr="00F376A8">
        <w:rPr>
          <w:rFonts w:hint="eastAsia"/>
          <w:color w:val="FF0000"/>
          <w:sz w:val="24"/>
          <w:szCs w:val="24"/>
          <w:u w:val="double"/>
        </w:rPr>
        <w:t>を</w:t>
      </w:r>
    </w:p>
    <w:p w:rsidR="0024427E" w:rsidRDefault="00F376A8" w:rsidP="0024427E">
      <w:pPr>
        <w:spacing w:line="320" w:lineRule="exact"/>
        <w:ind w:firstLineChars="300" w:firstLine="720"/>
        <w:rPr>
          <w:color w:val="FF0000"/>
          <w:sz w:val="24"/>
          <w:szCs w:val="24"/>
          <w:u w:val="double"/>
        </w:rPr>
      </w:pPr>
      <w:r w:rsidRPr="00F376A8">
        <w:rPr>
          <w:rFonts w:hint="eastAsia"/>
          <w:color w:val="FF0000"/>
          <w:sz w:val="24"/>
          <w:szCs w:val="24"/>
          <w:u w:val="double"/>
        </w:rPr>
        <w:t>添付すること</w:t>
      </w:r>
      <w:r w:rsidR="00246DEF">
        <w:rPr>
          <w:rFonts w:hint="eastAsia"/>
          <w:color w:val="FF0000"/>
          <w:sz w:val="24"/>
          <w:szCs w:val="24"/>
          <w:u w:val="double"/>
        </w:rPr>
        <w:t>。</w:t>
      </w:r>
    </w:p>
    <w:p w:rsidR="005341C4" w:rsidRDefault="005341C4" w:rsidP="0024427E">
      <w:pPr>
        <w:spacing w:line="320" w:lineRule="exact"/>
        <w:ind w:firstLineChars="300" w:firstLine="720"/>
        <w:rPr>
          <w:color w:val="FF0000"/>
          <w:sz w:val="24"/>
          <w:szCs w:val="24"/>
          <w:u w:val="double"/>
        </w:rPr>
      </w:pPr>
    </w:p>
    <w:p w:rsidR="005341C4" w:rsidRPr="006C67A8" w:rsidRDefault="005341C4" w:rsidP="005341C4">
      <w:pPr>
        <w:ind w:firstLineChars="300" w:firstLine="723"/>
        <w:rPr>
          <w:b/>
          <w:sz w:val="24"/>
        </w:rPr>
      </w:pPr>
      <w:r>
        <w:rPr>
          <w:rFonts w:hint="eastAsia"/>
          <w:b/>
          <w:sz w:val="24"/>
        </w:rPr>
        <w:t>【事業所用申請の場合】</w:t>
      </w:r>
    </w:p>
    <w:p w:rsidR="005341C4" w:rsidRPr="006C67A8" w:rsidRDefault="005341C4" w:rsidP="005341C4">
      <w:pPr>
        <w:ind w:firstLineChars="300" w:firstLine="720"/>
        <w:rPr>
          <w:sz w:val="24"/>
        </w:rPr>
      </w:pPr>
      <w:r>
        <w:rPr>
          <w:rFonts w:hint="eastAsia"/>
          <w:sz w:val="24"/>
        </w:rPr>
        <w:t>①</w:t>
      </w:r>
      <w:r w:rsidRPr="006C67A8">
        <w:rPr>
          <w:rFonts w:hint="eastAsia"/>
          <w:sz w:val="24"/>
        </w:rPr>
        <w:t>おいらせ町浄化槽設置整備事業費補助金交付申請書</w:t>
      </w:r>
    </w:p>
    <w:p w:rsidR="005341C4" w:rsidRPr="006C67A8" w:rsidRDefault="005341C4" w:rsidP="005341C4">
      <w:pPr>
        <w:ind w:firstLineChars="300" w:firstLine="720"/>
        <w:rPr>
          <w:sz w:val="24"/>
        </w:rPr>
      </w:pPr>
      <w:r>
        <w:rPr>
          <w:rFonts w:hint="eastAsia"/>
          <w:sz w:val="24"/>
        </w:rPr>
        <w:t>②</w:t>
      </w:r>
      <w:r w:rsidRPr="006C67A8">
        <w:rPr>
          <w:rFonts w:hint="eastAsia"/>
          <w:sz w:val="24"/>
        </w:rPr>
        <w:t>審査を経過した浄化槽設置届の写し又は建築確認通知書の写し</w:t>
      </w:r>
    </w:p>
    <w:p w:rsidR="005341C4" w:rsidRDefault="005341C4" w:rsidP="005341C4">
      <w:pPr>
        <w:ind w:firstLineChars="400" w:firstLine="960"/>
        <w:rPr>
          <w:color w:val="FF0000"/>
          <w:sz w:val="24"/>
        </w:rPr>
      </w:pPr>
      <w:r w:rsidRPr="006C67A8">
        <w:rPr>
          <w:rFonts w:hint="eastAsia"/>
          <w:color w:val="FF0000"/>
          <w:sz w:val="24"/>
        </w:rPr>
        <w:t>※</w:t>
      </w:r>
      <w:r>
        <w:rPr>
          <w:rFonts w:hint="eastAsia"/>
          <w:color w:val="FF0000"/>
          <w:sz w:val="24"/>
        </w:rPr>
        <w:t>建築工事届とは異なるので注意</w:t>
      </w:r>
    </w:p>
    <w:p w:rsidR="005341C4" w:rsidRPr="00334DE1" w:rsidRDefault="005341C4" w:rsidP="005341C4">
      <w:pPr>
        <w:ind w:firstLineChars="400" w:firstLine="960"/>
        <w:rPr>
          <w:color w:val="000000" w:themeColor="text1"/>
          <w:sz w:val="24"/>
        </w:rPr>
      </w:pPr>
      <w:r w:rsidRPr="00334DE1">
        <w:rPr>
          <w:rFonts w:hint="eastAsia"/>
          <w:color w:val="000000" w:themeColor="text1"/>
          <w:sz w:val="24"/>
        </w:rPr>
        <w:t>ただし、都市計画区域外で建築する場合、建物の規模や構造により、建築確認では</w:t>
      </w:r>
    </w:p>
    <w:p w:rsidR="005341C4" w:rsidRPr="00334DE1" w:rsidRDefault="005341C4" w:rsidP="005341C4">
      <w:pPr>
        <w:ind w:firstLineChars="400" w:firstLine="960"/>
        <w:rPr>
          <w:color w:val="000000" w:themeColor="text1"/>
          <w:sz w:val="24"/>
        </w:rPr>
      </w:pPr>
      <w:r w:rsidRPr="00334DE1">
        <w:rPr>
          <w:rFonts w:hint="eastAsia"/>
          <w:color w:val="000000" w:themeColor="text1"/>
          <w:sz w:val="24"/>
        </w:rPr>
        <w:t>なく建築工事届のみの場合がありますので、詳細については上北地域県民局へお問</w:t>
      </w:r>
    </w:p>
    <w:p w:rsidR="005341C4" w:rsidRDefault="005341C4" w:rsidP="005341C4">
      <w:pPr>
        <w:ind w:firstLineChars="400" w:firstLine="960"/>
        <w:rPr>
          <w:color w:val="FF0000"/>
          <w:sz w:val="24"/>
        </w:rPr>
      </w:pPr>
      <w:r w:rsidRPr="00334DE1">
        <w:rPr>
          <w:rFonts w:hint="eastAsia"/>
          <w:color w:val="000000" w:themeColor="text1"/>
          <w:sz w:val="24"/>
        </w:rPr>
        <w:t>い合わせ下さい。</w:t>
      </w:r>
    </w:p>
    <w:p w:rsidR="005341C4" w:rsidRPr="00E26D78" w:rsidRDefault="005341C4" w:rsidP="005341C4">
      <w:pPr>
        <w:ind w:firstLineChars="400" w:firstLine="960"/>
        <w:rPr>
          <w:color w:val="FF0000"/>
          <w:sz w:val="24"/>
        </w:rPr>
      </w:pPr>
      <w:r w:rsidRPr="00334DE1">
        <w:rPr>
          <w:rFonts w:hint="eastAsia"/>
          <w:color w:val="000000" w:themeColor="text1"/>
          <w:sz w:val="24"/>
        </w:rPr>
        <w:t>上北地域県民局　地域整備部　建築指導課　ＴＥＬ：０１７６－２２－８１１１</w:t>
      </w:r>
    </w:p>
    <w:p w:rsidR="005341C4" w:rsidRDefault="005341C4" w:rsidP="005341C4">
      <w:pPr>
        <w:rPr>
          <w:color w:val="000000" w:themeColor="text1"/>
          <w:sz w:val="24"/>
        </w:rPr>
      </w:pPr>
      <w:r>
        <w:rPr>
          <w:rFonts w:hint="eastAsia"/>
          <w:color w:val="FF0000"/>
          <w:sz w:val="24"/>
        </w:rPr>
        <w:t xml:space="preserve">　　　</w:t>
      </w:r>
      <w:r w:rsidRPr="006C67A8">
        <w:rPr>
          <w:rFonts w:hint="eastAsia"/>
          <w:color w:val="000000" w:themeColor="text1"/>
          <w:sz w:val="24"/>
        </w:rPr>
        <w:t>③</w:t>
      </w:r>
      <w:r>
        <w:rPr>
          <w:rFonts w:hint="eastAsia"/>
          <w:color w:val="000000" w:themeColor="text1"/>
          <w:sz w:val="24"/>
        </w:rPr>
        <w:t>浄化槽設備士の免状及び登録会社の写し</w:t>
      </w:r>
    </w:p>
    <w:p w:rsidR="005341C4" w:rsidRDefault="005341C4" w:rsidP="005341C4">
      <w:pPr>
        <w:rPr>
          <w:color w:val="000000" w:themeColor="text1"/>
          <w:sz w:val="24"/>
        </w:rPr>
      </w:pPr>
      <w:r>
        <w:rPr>
          <w:rFonts w:hint="eastAsia"/>
          <w:color w:val="000000" w:themeColor="text1"/>
          <w:sz w:val="24"/>
        </w:rPr>
        <w:t xml:space="preserve">　　　④設置浄化槽の構造図及び配置配管図</w:t>
      </w:r>
    </w:p>
    <w:p w:rsidR="005341C4" w:rsidRDefault="005341C4" w:rsidP="005341C4">
      <w:pPr>
        <w:ind w:firstLineChars="400" w:firstLine="960"/>
        <w:rPr>
          <w:color w:val="000000" w:themeColor="text1"/>
          <w:sz w:val="24"/>
        </w:rPr>
      </w:pPr>
      <w:r>
        <w:rPr>
          <w:rFonts w:hint="eastAsia"/>
          <w:color w:val="000000" w:themeColor="text1"/>
          <w:sz w:val="24"/>
        </w:rPr>
        <w:t>（桝の種類、深さ、土地の境界線等の記載を忘れないこと）</w:t>
      </w:r>
    </w:p>
    <w:p w:rsidR="005341C4" w:rsidRDefault="005341C4" w:rsidP="005341C4">
      <w:pPr>
        <w:rPr>
          <w:color w:val="FF0000"/>
          <w:sz w:val="24"/>
        </w:rPr>
      </w:pPr>
      <w:r>
        <w:rPr>
          <w:rFonts w:hint="eastAsia"/>
          <w:color w:val="000000" w:themeColor="text1"/>
          <w:sz w:val="24"/>
        </w:rPr>
        <w:t xml:space="preserve">　　　　</w:t>
      </w:r>
      <w:r w:rsidRPr="00246DEF">
        <w:rPr>
          <w:rFonts w:hint="eastAsia"/>
          <w:color w:val="FF0000"/>
          <w:sz w:val="24"/>
        </w:rPr>
        <w:t>※区間ごとの勾配は、切り捨て１％以上とする</w:t>
      </w:r>
      <w:r>
        <w:rPr>
          <w:rFonts w:hint="eastAsia"/>
          <w:color w:val="FF0000"/>
          <w:sz w:val="24"/>
        </w:rPr>
        <w:t>。</w:t>
      </w:r>
    </w:p>
    <w:p w:rsidR="005341C4" w:rsidRPr="006C67A8" w:rsidRDefault="005341C4" w:rsidP="005341C4">
      <w:pPr>
        <w:ind w:firstLineChars="400" w:firstLine="960"/>
        <w:rPr>
          <w:sz w:val="24"/>
        </w:rPr>
      </w:pPr>
      <w:r w:rsidRPr="00896FB8">
        <w:rPr>
          <w:rFonts w:hint="eastAsia"/>
          <w:color w:val="FF0000"/>
          <w:sz w:val="24"/>
          <w:szCs w:val="24"/>
        </w:rPr>
        <w:t>※区間ごとの延長は管径の１２０倍を超えない範囲とする。</w:t>
      </w:r>
    </w:p>
    <w:p w:rsidR="005341C4" w:rsidRPr="006C67A8" w:rsidRDefault="005341C4" w:rsidP="005341C4">
      <w:pPr>
        <w:ind w:firstLineChars="300" w:firstLine="720"/>
        <w:rPr>
          <w:sz w:val="24"/>
        </w:rPr>
      </w:pPr>
      <w:r>
        <w:rPr>
          <w:rFonts w:hint="eastAsia"/>
          <w:sz w:val="24"/>
        </w:rPr>
        <w:t>⑤</w:t>
      </w:r>
      <w:r w:rsidR="00CD6719">
        <w:rPr>
          <w:rFonts w:hint="eastAsia"/>
          <w:sz w:val="24"/>
        </w:rPr>
        <w:t>登録浄化槽管理票</w:t>
      </w:r>
      <w:r>
        <w:rPr>
          <w:rFonts w:hint="eastAsia"/>
          <w:sz w:val="24"/>
        </w:rPr>
        <w:t>（Ｃ票）</w:t>
      </w:r>
    </w:p>
    <w:p w:rsidR="005341C4" w:rsidRPr="006C67A8" w:rsidRDefault="005341C4" w:rsidP="005341C4">
      <w:pPr>
        <w:ind w:firstLineChars="300" w:firstLine="720"/>
        <w:rPr>
          <w:sz w:val="24"/>
        </w:rPr>
      </w:pPr>
      <w:r>
        <w:rPr>
          <w:rFonts w:hint="eastAsia"/>
          <w:sz w:val="24"/>
        </w:rPr>
        <w:t>⑥</w:t>
      </w:r>
      <w:r w:rsidRPr="006C67A8">
        <w:rPr>
          <w:rFonts w:hint="eastAsia"/>
          <w:sz w:val="24"/>
        </w:rPr>
        <w:t>浄化槽設置工事契約書の写し又は浄化槽工事見積書の写し</w:t>
      </w:r>
    </w:p>
    <w:p w:rsidR="005341C4" w:rsidRPr="006C67A8" w:rsidRDefault="005341C4" w:rsidP="005341C4">
      <w:pPr>
        <w:ind w:firstLineChars="300" w:firstLine="720"/>
        <w:rPr>
          <w:sz w:val="24"/>
        </w:rPr>
      </w:pPr>
      <w:r>
        <w:rPr>
          <w:rFonts w:hint="eastAsia"/>
          <w:sz w:val="24"/>
        </w:rPr>
        <w:t>⑦</w:t>
      </w:r>
      <w:r w:rsidRPr="006C67A8">
        <w:rPr>
          <w:rFonts w:hint="eastAsia"/>
          <w:sz w:val="24"/>
        </w:rPr>
        <w:t>機能保証制度の保証登録証の写し</w:t>
      </w:r>
    </w:p>
    <w:p w:rsidR="005341C4" w:rsidRPr="006C67A8" w:rsidRDefault="005341C4" w:rsidP="005341C4">
      <w:pPr>
        <w:ind w:firstLineChars="400" w:firstLine="960"/>
        <w:rPr>
          <w:color w:val="FF0000"/>
          <w:sz w:val="24"/>
        </w:rPr>
      </w:pPr>
      <w:r w:rsidRPr="006C67A8">
        <w:rPr>
          <w:rFonts w:hint="eastAsia"/>
          <w:color w:val="FF0000"/>
          <w:sz w:val="24"/>
        </w:rPr>
        <w:t>※</w:t>
      </w:r>
      <w:r>
        <w:rPr>
          <w:rFonts w:hint="eastAsia"/>
          <w:color w:val="FF0000"/>
          <w:sz w:val="24"/>
        </w:rPr>
        <w:t>１０人槽以上の浄化槽を設置する場合は不要</w:t>
      </w:r>
    </w:p>
    <w:p w:rsidR="005341C4" w:rsidRDefault="005341C4" w:rsidP="005341C4">
      <w:pPr>
        <w:ind w:firstLineChars="300" w:firstLine="720"/>
        <w:rPr>
          <w:sz w:val="24"/>
        </w:rPr>
      </w:pPr>
      <w:r>
        <w:rPr>
          <w:rFonts w:hint="eastAsia"/>
          <w:sz w:val="24"/>
        </w:rPr>
        <w:t>⑧登記事項証明書</w:t>
      </w:r>
    </w:p>
    <w:p w:rsidR="005341C4" w:rsidRDefault="005341C4" w:rsidP="005341C4">
      <w:pPr>
        <w:ind w:firstLineChars="300" w:firstLine="720"/>
        <w:rPr>
          <w:sz w:val="24"/>
        </w:rPr>
      </w:pPr>
      <w:r>
        <w:rPr>
          <w:rFonts w:hint="eastAsia"/>
          <w:sz w:val="24"/>
        </w:rPr>
        <w:t>⑨</w:t>
      </w:r>
      <w:r w:rsidRPr="006C67A8">
        <w:rPr>
          <w:rFonts w:hint="eastAsia"/>
          <w:sz w:val="24"/>
        </w:rPr>
        <w:t>申請者の納税証明書</w:t>
      </w:r>
    </w:p>
    <w:p w:rsidR="005341C4" w:rsidRPr="006C67A8" w:rsidRDefault="005341C4" w:rsidP="005341C4">
      <w:pPr>
        <w:ind w:firstLineChars="300" w:firstLine="720"/>
        <w:rPr>
          <w:sz w:val="24"/>
        </w:rPr>
      </w:pPr>
      <w:r>
        <w:rPr>
          <w:rFonts w:hint="eastAsia"/>
          <w:sz w:val="24"/>
        </w:rPr>
        <w:t xml:space="preserve">　</w:t>
      </w:r>
      <w:r w:rsidRPr="009904FD">
        <w:rPr>
          <w:rFonts w:hint="eastAsia"/>
          <w:color w:val="FF0000"/>
          <w:sz w:val="24"/>
        </w:rPr>
        <w:t>※</w:t>
      </w:r>
      <w:r>
        <w:rPr>
          <w:rFonts w:hint="eastAsia"/>
          <w:color w:val="FF0000"/>
          <w:sz w:val="24"/>
        </w:rPr>
        <w:t>浄化槽等補助金申請関係様式（事業所用）チェックリスト参照</w:t>
      </w:r>
    </w:p>
    <w:p w:rsidR="005341C4" w:rsidRPr="006C67A8" w:rsidRDefault="005341C4" w:rsidP="005341C4">
      <w:pPr>
        <w:ind w:firstLineChars="300" w:firstLine="720"/>
        <w:rPr>
          <w:sz w:val="24"/>
        </w:rPr>
      </w:pPr>
      <w:r>
        <w:rPr>
          <w:rFonts w:hint="eastAsia"/>
          <w:sz w:val="24"/>
        </w:rPr>
        <w:t>⑩</w:t>
      </w:r>
      <w:r w:rsidRPr="006C67A8">
        <w:rPr>
          <w:rFonts w:hint="eastAsia"/>
          <w:sz w:val="24"/>
        </w:rPr>
        <w:t>形式適合認定書</w:t>
      </w:r>
    </w:p>
    <w:p w:rsidR="005341C4" w:rsidRPr="006C67A8" w:rsidRDefault="005341C4" w:rsidP="005341C4">
      <w:pPr>
        <w:ind w:firstLineChars="400" w:firstLine="960"/>
        <w:rPr>
          <w:sz w:val="24"/>
        </w:rPr>
      </w:pPr>
      <w:r w:rsidRPr="006C67A8">
        <w:rPr>
          <w:rFonts w:hint="eastAsia"/>
          <w:color w:val="FF0000"/>
          <w:sz w:val="24"/>
        </w:rPr>
        <w:t>※１０人槽以上の浄化槽を設置する場合のみ</w:t>
      </w:r>
    </w:p>
    <w:p w:rsidR="005341C4" w:rsidRPr="006C67A8" w:rsidRDefault="005341C4" w:rsidP="005341C4">
      <w:pPr>
        <w:ind w:firstLineChars="300" w:firstLine="720"/>
        <w:rPr>
          <w:sz w:val="24"/>
        </w:rPr>
      </w:pPr>
      <w:r>
        <w:rPr>
          <w:rFonts w:hint="eastAsia"/>
          <w:sz w:val="24"/>
        </w:rPr>
        <w:t>⑪</w:t>
      </w:r>
      <w:r w:rsidRPr="006C67A8">
        <w:rPr>
          <w:rFonts w:hint="eastAsia"/>
          <w:sz w:val="24"/>
        </w:rPr>
        <w:t>設置場所</w:t>
      </w:r>
      <w:r>
        <w:rPr>
          <w:rFonts w:hint="eastAsia"/>
          <w:sz w:val="24"/>
        </w:rPr>
        <w:t>の</w:t>
      </w:r>
      <w:r w:rsidRPr="006C67A8">
        <w:rPr>
          <w:rFonts w:hint="eastAsia"/>
          <w:sz w:val="24"/>
        </w:rPr>
        <w:t>位置図</w:t>
      </w:r>
      <w:r>
        <w:rPr>
          <w:rFonts w:hint="eastAsia"/>
          <w:sz w:val="24"/>
        </w:rPr>
        <w:t>（見取り図）</w:t>
      </w:r>
    </w:p>
    <w:p w:rsidR="005341C4" w:rsidRDefault="005341C4" w:rsidP="005341C4">
      <w:pPr>
        <w:ind w:firstLineChars="300" w:firstLine="720"/>
        <w:rPr>
          <w:sz w:val="24"/>
        </w:rPr>
      </w:pPr>
      <w:r>
        <w:rPr>
          <w:rFonts w:hint="eastAsia"/>
          <w:sz w:val="24"/>
        </w:rPr>
        <w:t>⑫同意書</w:t>
      </w:r>
    </w:p>
    <w:p w:rsidR="005341C4" w:rsidRDefault="005341C4" w:rsidP="005341C4">
      <w:pPr>
        <w:ind w:firstLineChars="300" w:firstLine="720"/>
        <w:rPr>
          <w:sz w:val="24"/>
        </w:rPr>
      </w:pPr>
      <w:r>
        <w:rPr>
          <w:rFonts w:hint="eastAsia"/>
          <w:sz w:val="24"/>
        </w:rPr>
        <w:t>⑬その他町長が必要と認める書類（貸主の承諾書、建売販売の確認書、土圧計算書等</w:t>
      </w:r>
      <w:r w:rsidRPr="006C67A8">
        <w:rPr>
          <w:rFonts w:hint="eastAsia"/>
          <w:sz w:val="24"/>
        </w:rPr>
        <w:t>）</w:t>
      </w:r>
    </w:p>
    <w:p w:rsidR="005341C4" w:rsidRDefault="005341C4" w:rsidP="005341C4">
      <w:pPr>
        <w:ind w:firstLineChars="300" w:firstLine="720"/>
        <w:rPr>
          <w:sz w:val="24"/>
          <w:szCs w:val="24"/>
        </w:rPr>
      </w:pPr>
      <w:r>
        <w:rPr>
          <w:rFonts w:hint="eastAsia"/>
          <w:sz w:val="24"/>
          <w:szCs w:val="24"/>
        </w:rPr>
        <w:t>（例）</w:t>
      </w:r>
      <w:r w:rsidRPr="00DC48E7">
        <w:rPr>
          <w:rFonts w:hint="eastAsia"/>
          <w:sz w:val="24"/>
          <w:szCs w:val="24"/>
        </w:rPr>
        <w:t>家の基礎に近い場所（基礎下端から</w:t>
      </w:r>
      <w:r>
        <w:rPr>
          <w:rFonts w:hint="eastAsia"/>
          <w:sz w:val="24"/>
          <w:szCs w:val="24"/>
        </w:rPr>
        <w:t>４５</w:t>
      </w:r>
      <w:r w:rsidRPr="00DC48E7">
        <w:rPr>
          <w:rFonts w:hint="eastAsia"/>
          <w:sz w:val="24"/>
          <w:szCs w:val="24"/>
        </w:rPr>
        <w:t>°以内）や崖下、交通量の多い道路に</w:t>
      </w:r>
    </w:p>
    <w:p w:rsidR="005341C4" w:rsidRDefault="005341C4" w:rsidP="005341C4">
      <w:pPr>
        <w:ind w:firstLineChars="300" w:firstLine="720"/>
        <w:rPr>
          <w:sz w:val="24"/>
          <w:szCs w:val="24"/>
        </w:rPr>
      </w:pPr>
      <w:r w:rsidRPr="00DC48E7">
        <w:rPr>
          <w:rFonts w:hint="eastAsia"/>
          <w:sz w:val="24"/>
          <w:szCs w:val="24"/>
        </w:rPr>
        <w:t>近い場所に浄化槽を設置する場合</w:t>
      </w:r>
    </w:p>
    <w:p w:rsidR="005341C4" w:rsidRDefault="005341C4" w:rsidP="005341C4">
      <w:pPr>
        <w:spacing w:line="320" w:lineRule="exact"/>
        <w:ind w:firstLineChars="400" w:firstLine="960"/>
        <w:rPr>
          <w:sz w:val="24"/>
          <w:szCs w:val="24"/>
        </w:rPr>
      </w:pPr>
      <w:r>
        <w:rPr>
          <w:rFonts w:hint="eastAsia"/>
          <w:sz w:val="24"/>
          <w:szCs w:val="24"/>
        </w:rPr>
        <w:t>→</w:t>
      </w:r>
      <w:r w:rsidRPr="00DC48E7">
        <w:rPr>
          <w:rFonts w:hint="eastAsia"/>
          <w:sz w:val="24"/>
          <w:szCs w:val="24"/>
        </w:rPr>
        <w:t>家の基礎に近い場所への設置の場合は、浄化槽システム協会より擁壁の要否を</w:t>
      </w:r>
    </w:p>
    <w:p w:rsidR="005341C4" w:rsidRDefault="005341C4" w:rsidP="005341C4">
      <w:pPr>
        <w:spacing w:line="320" w:lineRule="exact"/>
        <w:ind w:firstLineChars="400" w:firstLine="960"/>
        <w:rPr>
          <w:sz w:val="24"/>
          <w:szCs w:val="24"/>
        </w:rPr>
      </w:pPr>
      <w:r w:rsidRPr="00DC48E7">
        <w:rPr>
          <w:rFonts w:hint="eastAsia"/>
          <w:sz w:val="24"/>
          <w:szCs w:val="24"/>
        </w:rPr>
        <w:t>求める計算式が出されているので、それを用いて擁壁の要否を判</w:t>
      </w:r>
      <w:r>
        <w:rPr>
          <w:rFonts w:hint="eastAsia"/>
          <w:sz w:val="24"/>
          <w:szCs w:val="24"/>
        </w:rPr>
        <w:t>断すること。</w:t>
      </w:r>
    </w:p>
    <w:p w:rsidR="005341C4" w:rsidRDefault="005341C4" w:rsidP="005341C4">
      <w:pPr>
        <w:spacing w:line="320" w:lineRule="exact"/>
        <w:ind w:firstLineChars="300" w:firstLine="720"/>
        <w:rPr>
          <w:color w:val="FF0000"/>
          <w:sz w:val="24"/>
          <w:szCs w:val="24"/>
          <w:u w:val="double"/>
        </w:rPr>
      </w:pPr>
      <w:r w:rsidRPr="00F376A8">
        <w:rPr>
          <w:rFonts w:hint="eastAsia"/>
          <w:sz w:val="24"/>
          <w:szCs w:val="24"/>
        </w:rPr>
        <w:t>・</w:t>
      </w:r>
      <w:r w:rsidRPr="00F376A8">
        <w:rPr>
          <w:rFonts w:hint="eastAsia"/>
          <w:color w:val="FF0000"/>
          <w:sz w:val="24"/>
          <w:szCs w:val="24"/>
          <w:u w:val="double"/>
        </w:rPr>
        <w:t>擁壁不要となった場合は設置しなくても良いが、根拠となる計算表</w:t>
      </w:r>
      <w:r>
        <w:rPr>
          <w:rFonts w:hint="eastAsia"/>
          <w:color w:val="FF0000"/>
          <w:sz w:val="24"/>
          <w:szCs w:val="24"/>
          <w:u w:val="double"/>
        </w:rPr>
        <w:t>（土圧計算）</w:t>
      </w:r>
      <w:r w:rsidRPr="00F376A8">
        <w:rPr>
          <w:rFonts w:hint="eastAsia"/>
          <w:color w:val="FF0000"/>
          <w:sz w:val="24"/>
          <w:szCs w:val="24"/>
          <w:u w:val="double"/>
        </w:rPr>
        <w:t>を</w:t>
      </w:r>
    </w:p>
    <w:p w:rsidR="005341C4" w:rsidRDefault="005341C4" w:rsidP="005341C4">
      <w:pPr>
        <w:spacing w:line="320" w:lineRule="exact"/>
        <w:ind w:firstLineChars="300" w:firstLine="720"/>
        <w:rPr>
          <w:color w:val="FF0000"/>
          <w:sz w:val="24"/>
          <w:szCs w:val="24"/>
          <w:u w:val="double"/>
        </w:rPr>
      </w:pPr>
      <w:r w:rsidRPr="00F376A8">
        <w:rPr>
          <w:rFonts w:hint="eastAsia"/>
          <w:color w:val="FF0000"/>
          <w:sz w:val="24"/>
          <w:szCs w:val="24"/>
          <w:u w:val="double"/>
        </w:rPr>
        <w:t>添付すること</w:t>
      </w:r>
      <w:r>
        <w:rPr>
          <w:rFonts w:hint="eastAsia"/>
          <w:color w:val="FF0000"/>
          <w:sz w:val="24"/>
          <w:szCs w:val="24"/>
          <w:u w:val="double"/>
        </w:rPr>
        <w:t>。</w:t>
      </w:r>
    </w:p>
    <w:p w:rsidR="005341C4" w:rsidRDefault="005341C4" w:rsidP="005341C4">
      <w:pPr>
        <w:spacing w:line="320" w:lineRule="exact"/>
        <w:ind w:firstLineChars="300" w:firstLine="720"/>
        <w:rPr>
          <w:color w:val="FF0000"/>
          <w:sz w:val="24"/>
          <w:szCs w:val="24"/>
          <w:u w:val="double"/>
        </w:rPr>
      </w:pPr>
    </w:p>
    <w:p w:rsidR="005341C4" w:rsidRDefault="005341C4" w:rsidP="005341C4">
      <w:pPr>
        <w:spacing w:line="320" w:lineRule="exact"/>
        <w:ind w:firstLineChars="300" w:firstLine="720"/>
        <w:rPr>
          <w:color w:val="FF0000"/>
          <w:sz w:val="24"/>
          <w:szCs w:val="24"/>
          <w:u w:val="double"/>
        </w:rPr>
      </w:pPr>
    </w:p>
    <w:p w:rsidR="005341C4" w:rsidRDefault="005341C4" w:rsidP="005341C4">
      <w:pPr>
        <w:spacing w:line="320" w:lineRule="exact"/>
        <w:ind w:firstLineChars="300" w:firstLine="720"/>
        <w:rPr>
          <w:color w:val="FF0000"/>
          <w:sz w:val="24"/>
          <w:szCs w:val="24"/>
          <w:u w:val="double"/>
        </w:rPr>
      </w:pPr>
    </w:p>
    <w:p w:rsidR="005341C4" w:rsidRDefault="005341C4" w:rsidP="005341C4">
      <w:pPr>
        <w:spacing w:line="320" w:lineRule="exact"/>
        <w:ind w:firstLineChars="300" w:firstLine="720"/>
        <w:rPr>
          <w:color w:val="FF0000"/>
          <w:sz w:val="24"/>
          <w:szCs w:val="24"/>
          <w:u w:val="double"/>
        </w:rPr>
      </w:pPr>
    </w:p>
    <w:p w:rsidR="005341C4" w:rsidRPr="006C67A8" w:rsidRDefault="005341C4" w:rsidP="005341C4">
      <w:pPr>
        <w:ind w:firstLineChars="300" w:firstLine="723"/>
        <w:rPr>
          <w:b/>
          <w:sz w:val="24"/>
        </w:rPr>
      </w:pPr>
      <w:r>
        <w:rPr>
          <w:rFonts w:hint="eastAsia"/>
          <w:b/>
          <w:sz w:val="24"/>
        </w:rPr>
        <w:t>【建売住宅購入者の申請の場合】</w:t>
      </w:r>
    </w:p>
    <w:p w:rsidR="005341C4" w:rsidRPr="005341C4" w:rsidRDefault="005341C4" w:rsidP="005341C4">
      <w:pPr>
        <w:ind w:firstLineChars="300" w:firstLine="720"/>
        <w:rPr>
          <w:sz w:val="24"/>
        </w:rPr>
      </w:pPr>
      <w:r>
        <w:rPr>
          <w:rFonts w:hint="eastAsia"/>
          <w:sz w:val="24"/>
        </w:rPr>
        <w:t>①</w:t>
      </w:r>
      <w:r w:rsidRPr="006C67A8">
        <w:rPr>
          <w:rFonts w:hint="eastAsia"/>
          <w:sz w:val="24"/>
        </w:rPr>
        <w:t>おいらせ町浄化槽設置整備事業費補助金交付申請書</w:t>
      </w:r>
    </w:p>
    <w:p w:rsidR="005341C4" w:rsidRDefault="005341C4" w:rsidP="005341C4">
      <w:pPr>
        <w:rPr>
          <w:color w:val="000000" w:themeColor="text1"/>
          <w:sz w:val="24"/>
        </w:rPr>
      </w:pPr>
      <w:r>
        <w:rPr>
          <w:rFonts w:hint="eastAsia"/>
          <w:color w:val="000000" w:themeColor="text1"/>
          <w:sz w:val="24"/>
        </w:rPr>
        <w:t xml:space="preserve">　　　②設置浄化槽の構造図及び配置配管図（建売確認願検査時の完成図）</w:t>
      </w:r>
    </w:p>
    <w:p w:rsidR="005341C4" w:rsidRPr="006C67A8" w:rsidRDefault="005341C4" w:rsidP="005341C4">
      <w:pPr>
        <w:ind w:firstLineChars="300" w:firstLine="720"/>
        <w:rPr>
          <w:sz w:val="24"/>
        </w:rPr>
      </w:pPr>
      <w:r>
        <w:rPr>
          <w:rFonts w:hint="eastAsia"/>
          <w:sz w:val="24"/>
        </w:rPr>
        <w:lastRenderedPageBreak/>
        <w:t>③登録浄化槽管理票（Ｃ票）</w:t>
      </w:r>
    </w:p>
    <w:p w:rsidR="005341C4" w:rsidRPr="006C67A8" w:rsidRDefault="00776DAF" w:rsidP="005341C4">
      <w:pPr>
        <w:ind w:firstLineChars="300" w:firstLine="720"/>
        <w:rPr>
          <w:sz w:val="24"/>
        </w:rPr>
      </w:pPr>
      <w:r>
        <w:rPr>
          <w:rFonts w:hint="eastAsia"/>
          <w:sz w:val="24"/>
        </w:rPr>
        <w:t>④</w:t>
      </w:r>
      <w:r w:rsidR="005341C4" w:rsidRPr="006C67A8">
        <w:rPr>
          <w:rFonts w:hint="eastAsia"/>
          <w:sz w:val="24"/>
        </w:rPr>
        <w:t>浄化槽工事見積書の写し</w:t>
      </w:r>
      <w:r>
        <w:rPr>
          <w:rFonts w:hint="eastAsia"/>
          <w:sz w:val="24"/>
        </w:rPr>
        <w:t>（建売確認願申請時に使用したもの）</w:t>
      </w:r>
    </w:p>
    <w:p w:rsidR="00776DAF" w:rsidRDefault="00776DAF" w:rsidP="00776DAF">
      <w:pPr>
        <w:ind w:firstLineChars="300" w:firstLine="720"/>
        <w:rPr>
          <w:sz w:val="24"/>
        </w:rPr>
      </w:pPr>
      <w:r>
        <w:rPr>
          <w:rFonts w:hint="eastAsia"/>
          <w:sz w:val="24"/>
        </w:rPr>
        <w:t>⑤確認済書（様式第３号）の写し</w:t>
      </w:r>
    </w:p>
    <w:p w:rsidR="00776DAF" w:rsidRPr="006C67A8" w:rsidRDefault="00776DAF" w:rsidP="00776DAF">
      <w:pPr>
        <w:ind w:firstLineChars="300" w:firstLine="720"/>
        <w:rPr>
          <w:sz w:val="24"/>
        </w:rPr>
      </w:pPr>
      <w:r>
        <w:rPr>
          <w:rFonts w:hint="eastAsia"/>
          <w:sz w:val="24"/>
        </w:rPr>
        <w:t>⑥</w:t>
      </w:r>
      <w:r w:rsidR="005341C4" w:rsidRPr="006C67A8">
        <w:rPr>
          <w:rFonts w:hint="eastAsia"/>
          <w:sz w:val="24"/>
        </w:rPr>
        <w:t>機能保証制度の保証登録証の写し</w:t>
      </w:r>
    </w:p>
    <w:p w:rsidR="005341C4" w:rsidRPr="006C67A8" w:rsidRDefault="005341C4" w:rsidP="005341C4">
      <w:pPr>
        <w:ind w:firstLineChars="400" w:firstLine="960"/>
        <w:rPr>
          <w:color w:val="FF0000"/>
          <w:sz w:val="24"/>
        </w:rPr>
      </w:pPr>
      <w:r w:rsidRPr="006C67A8">
        <w:rPr>
          <w:rFonts w:hint="eastAsia"/>
          <w:color w:val="FF0000"/>
          <w:sz w:val="24"/>
        </w:rPr>
        <w:t>※</w:t>
      </w:r>
      <w:r>
        <w:rPr>
          <w:rFonts w:hint="eastAsia"/>
          <w:color w:val="FF0000"/>
          <w:sz w:val="24"/>
        </w:rPr>
        <w:t>１０人槽以上の浄化槽を設置する場合は不要</w:t>
      </w:r>
    </w:p>
    <w:p w:rsidR="00776DAF" w:rsidRDefault="00776DAF" w:rsidP="00776DAF">
      <w:pPr>
        <w:ind w:firstLineChars="300" w:firstLine="720"/>
        <w:rPr>
          <w:sz w:val="24"/>
        </w:rPr>
      </w:pPr>
      <w:r>
        <w:rPr>
          <w:rFonts w:hint="eastAsia"/>
          <w:sz w:val="24"/>
        </w:rPr>
        <w:t>⑦申請者及び同居者全員の住民票</w:t>
      </w:r>
    </w:p>
    <w:p w:rsidR="005341C4" w:rsidRDefault="00776DAF" w:rsidP="00776DAF">
      <w:pPr>
        <w:ind w:firstLineChars="400" w:firstLine="960"/>
        <w:rPr>
          <w:sz w:val="24"/>
        </w:rPr>
      </w:pPr>
      <w:r w:rsidRPr="006C67A8">
        <w:rPr>
          <w:rFonts w:hint="eastAsia"/>
          <w:color w:val="FF0000"/>
          <w:sz w:val="24"/>
        </w:rPr>
        <w:t>※別紙参照</w:t>
      </w:r>
      <w:r>
        <w:rPr>
          <w:rFonts w:hint="eastAsia"/>
          <w:color w:val="FF0000"/>
          <w:sz w:val="24"/>
        </w:rPr>
        <w:t xml:space="preserve">　町ＨＰ掲載の浄化槽等補助金申請関係様式</w:t>
      </w:r>
    </w:p>
    <w:p w:rsidR="00776DAF" w:rsidRDefault="00776DAF" w:rsidP="00776DAF">
      <w:pPr>
        <w:ind w:firstLineChars="300" w:firstLine="720"/>
        <w:rPr>
          <w:sz w:val="24"/>
        </w:rPr>
      </w:pPr>
      <w:r>
        <w:rPr>
          <w:rFonts w:hint="eastAsia"/>
          <w:sz w:val="24"/>
        </w:rPr>
        <w:t>⑧</w:t>
      </w:r>
      <w:r w:rsidRPr="006C67A8">
        <w:rPr>
          <w:rFonts w:hint="eastAsia"/>
          <w:sz w:val="24"/>
        </w:rPr>
        <w:t>申請者及び１５歳以上の同居者全員の納税証明書又は非課税証明書</w:t>
      </w:r>
    </w:p>
    <w:p w:rsidR="005341C4" w:rsidRPr="006C67A8" w:rsidRDefault="00776DAF" w:rsidP="00776DAF">
      <w:pPr>
        <w:ind w:firstLineChars="300" w:firstLine="720"/>
        <w:rPr>
          <w:sz w:val="24"/>
        </w:rPr>
      </w:pPr>
      <w:r>
        <w:rPr>
          <w:rFonts w:hint="eastAsia"/>
          <w:sz w:val="24"/>
        </w:rPr>
        <w:t xml:space="preserve">　</w:t>
      </w:r>
      <w:r w:rsidRPr="009904FD">
        <w:rPr>
          <w:rFonts w:hint="eastAsia"/>
          <w:color w:val="FF0000"/>
          <w:sz w:val="24"/>
        </w:rPr>
        <w:t>※</w:t>
      </w:r>
      <w:r>
        <w:rPr>
          <w:rFonts w:hint="eastAsia"/>
          <w:color w:val="FF0000"/>
          <w:sz w:val="24"/>
        </w:rPr>
        <w:t>同住所別世帯の場合は、同住所全員分</w:t>
      </w:r>
    </w:p>
    <w:p w:rsidR="005341C4" w:rsidRPr="006C67A8" w:rsidRDefault="00776DAF" w:rsidP="005341C4">
      <w:pPr>
        <w:ind w:firstLineChars="300" w:firstLine="720"/>
        <w:rPr>
          <w:sz w:val="24"/>
        </w:rPr>
      </w:pPr>
      <w:r>
        <w:rPr>
          <w:rFonts w:hint="eastAsia"/>
          <w:sz w:val="24"/>
        </w:rPr>
        <w:t>⑨</w:t>
      </w:r>
      <w:r w:rsidR="005341C4" w:rsidRPr="006C67A8">
        <w:rPr>
          <w:rFonts w:hint="eastAsia"/>
          <w:sz w:val="24"/>
        </w:rPr>
        <w:t>形式適合認定書</w:t>
      </w:r>
    </w:p>
    <w:p w:rsidR="005341C4" w:rsidRPr="006C67A8" w:rsidRDefault="005341C4" w:rsidP="005341C4">
      <w:pPr>
        <w:ind w:firstLineChars="400" w:firstLine="960"/>
        <w:rPr>
          <w:sz w:val="24"/>
        </w:rPr>
      </w:pPr>
      <w:r w:rsidRPr="006C67A8">
        <w:rPr>
          <w:rFonts w:hint="eastAsia"/>
          <w:color w:val="FF0000"/>
          <w:sz w:val="24"/>
        </w:rPr>
        <w:t>※１０人槽以上の浄化槽を設置する場合のみ</w:t>
      </w:r>
    </w:p>
    <w:p w:rsidR="005341C4" w:rsidRPr="006C67A8" w:rsidRDefault="00776DAF" w:rsidP="005341C4">
      <w:pPr>
        <w:ind w:firstLineChars="300" w:firstLine="720"/>
        <w:rPr>
          <w:sz w:val="24"/>
        </w:rPr>
      </w:pPr>
      <w:r>
        <w:rPr>
          <w:rFonts w:hint="eastAsia"/>
          <w:sz w:val="24"/>
        </w:rPr>
        <w:t>⑩</w:t>
      </w:r>
      <w:r w:rsidR="005341C4" w:rsidRPr="006C67A8">
        <w:rPr>
          <w:rFonts w:hint="eastAsia"/>
          <w:sz w:val="24"/>
        </w:rPr>
        <w:t>設置場所</w:t>
      </w:r>
      <w:r w:rsidR="005341C4">
        <w:rPr>
          <w:rFonts w:hint="eastAsia"/>
          <w:sz w:val="24"/>
        </w:rPr>
        <w:t>の</w:t>
      </w:r>
      <w:r w:rsidR="005341C4" w:rsidRPr="006C67A8">
        <w:rPr>
          <w:rFonts w:hint="eastAsia"/>
          <w:sz w:val="24"/>
        </w:rPr>
        <w:t>位置図</w:t>
      </w:r>
      <w:r w:rsidR="005341C4">
        <w:rPr>
          <w:rFonts w:hint="eastAsia"/>
          <w:sz w:val="24"/>
        </w:rPr>
        <w:t>（見取り図）</w:t>
      </w:r>
    </w:p>
    <w:p w:rsidR="005341C4" w:rsidRDefault="00776DAF" w:rsidP="005341C4">
      <w:pPr>
        <w:ind w:firstLineChars="300" w:firstLine="720"/>
        <w:rPr>
          <w:sz w:val="24"/>
        </w:rPr>
      </w:pPr>
      <w:r>
        <w:rPr>
          <w:rFonts w:hint="eastAsia"/>
          <w:sz w:val="24"/>
        </w:rPr>
        <w:t>⑪</w:t>
      </w:r>
      <w:r w:rsidR="005341C4">
        <w:rPr>
          <w:rFonts w:hint="eastAsia"/>
          <w:sz w:val="24"/>
        </w:rPr>
        <w:t>同意書</w:t>
      </w:r>
    </w:p>
    <w:p w:rsidR="00776DAF" w:rsidRDefault="00776DAF" w:rsidP="005341C4">
      <w:pPr>
        <w:ind w:firstLineChars="300" w:firstLine="720"/>
        <w:rPr>
          <w:sz w:val="24"/>
        </w:rPr>
      </w:pPr>
      <w:r>
        <w:rPr>
          <w:rFonts w:hint="eastAsia"/>
          <w:sz w:val="24"/>
        </w:rPr>
        <w:t>⑫登記事項証明書及び売買契約書の写し</w:t>
      </w:r>
    </w:p>
    <w:p w:rsidR="00776DAF" w:rsidRDefault="00776DAF" w:rsidP="005341C4">
      <w:pPr>
        <w:ind w:firstLineChars="300" w:firstLine="720"/>
        <w:rPr>
          <w:sz w:val="24"/>
        </w:rPr>
      </w:pPr>
      <w:r>
        <w:rPr>
          <w:rFonts w:hint="eastAsia"/>
          <w:sz w:val="24"/>
        </w:rPr>
        <w:t>⑬使用開始届の写し</w:t>
      </w:r>
    </w:p>
    <w:p w:rsidR="005341C4" w:rsidRDefault="00776DAF" w:rsidP="005341C4">
      <w:pPr>
        <w:ind w:firstLineChars="300" w:firstLine="720"/>
        <w:rPr>
          <w:sz w:val="24"/>
        </w:rPr>
      </w:pPr>
      <w:r>
        <w:rPr>
          <w:rFonts w:hint="eastAsia"/>
          <w:sz w:val="24"/>
        </w:rPr>
        <w:t>⑭</w:t>
      </w:r>
      <w:r w:rsidR="005341C4">
        <w:rPr>
          <w:rFonts w:hint="eastAsia"/>
          <w:sz w:val="24"/>
        </w:rPr>
        <w:t>その他町長が必要と認める書類（貸主の承諾書、建売販売の確認書、土圧計算書等</w:t>
      </w:r>
      <w:r w:rsidR="005341C4" w:rsidRPr="006C67A8">
        <w:rPr>
          <w:rFonts w:hint="eastAsia"/>
          <w:sz w:val="24"/>
        </w:rPr>
        <w:t>）</w:t>
      </w:r>
    </w:p>
    <w:p w:rsidR="005341C4" w:rsidRDefault="005341C4" w:rsidP="005341C4">
      <w:pPr>
        <w:ind w:firstLineChars="300" w:firstLine="720"/>
        <w:rPr>
          <w:sz w:val="24"/>
          <w:szCs w:val="24"/>
        </w:rPr>
      </w:pPr>
      <w:r>
        <w:rPr>
          <w:rFonts w:hint="eastAsia"/>
          <w:sz w:val="24"/>
          <w:szCs w:val="24"/>
        </w:rPr>
        <w:t>（例）</w:t>
      </w:r>
      <w:r w:rsidRPr="00DC48E7">
        <w:rPr>
          <w:rFonts w:hint="eastAsia"/>
          <w:sz w:val="24"/>
          <w:szCs w:val="24"/>
        </w:rPr>
        <w:t>家の基礎に近い場所（基礎下端から</w:t>
      </w:r>
      <w:r>
        <w:rPr>
          <w:rFonts w:hint="eastAsia"/>
          <w:sz w:val="24"/>
          <w:szCs w:val="24"/>
        </w:rPr>
        <w:t>４５</w:t>
      </w:r>
      <w:r w:rsidRPr="00DC48E7">
        <w:rPr>
          <w:rFonts w:hint="eastAsia"/>
          <w:sz w:val="24"/>
          <w:szCs w:val="24"/>
        </w:rPr>
        <w:t>°以内）や崖下、交通量の多い道路に</w:t>
      </w:r>
    </w:p>
    <w:p w:rsidR="005341C4" w:rsidRDefault="005341C4" w:rsidP="005341C4">
      <w:pPr>
        <w:ind w:firstLineChars="300" w:firstLine="720"/>
        <w:rPr>
          <w:sz w:val="24"/>
          <w:szCs w:val="24"/>
        </w:rPr>
      </w:pPr>
      <w:r w:rsidRPr="00DC48E7">
        <w:rPr>
          <w:rFonts w:hint="eastAsia"/>
          <w:sz w:val="24"/>
          <w:szCs w:val="24"/>
        </w:rPr>
        <w:t>近い場所に浄化槽を設置する場合</w:t>
      </w:r>
    </w:p>
    <w:p w:rsidR="005341C4" w:rsidRDefault="005341C4" w:rsidP="005341C4">
      <w:pPr>
        <w:spacing w:line="320" w:lineRule="exact"/>
        <w:ind w:firstLineChars="400" w:firstLine="960"/>
        <w:rPr>
          <w:sz w:val="24"/>
          <w:szCs w:val="24"/>
        </w:rPr>
      </w:pPr>
      <w:r>
        <w:rPr>
          <w:rFonts w:hint="eastAsia"/>
          <w:sz w:val="24"/>
          <w:szCs w:val="24"/>
        </w:rPr>
        <w:t>→</w:t>
      </w:r>
      <w:r w:rsidRPr="00DC48E7">
        <w:rPr>
          <w:rFonts w:hint="eastAsia"/>
          <w:sz w:val="24"/>
          <w:szCs w:val="24"/>
        </w:rPr>
        <w:t>家の基礎に近い場所への設置の場合は、浄化槽システム協会より擁壁の要否を</w:t>
      </w:r>
    </w:p>
    <w:p w:rsidR="005341C4" w:rsidRDefault="005341C4" w:rsidP="005341C4">
      <w:pPr>
        <w:spacing w:line="320" w:lineRule="exact"/>
        <w:ind w:firstLineChars="400" w:firstLine="960"/>
        <w:rPr>
          <w:sz w:val="24"/>
          <w:szCs w:val="24"/>
        </w:rPr>
      </w:pPr>
      <w:r w:rsidRPr="00DC48E7">
        <w:rPr>
          <w:rFonts w:hint="eastAsia"/>
          <w:sz w:val="24"/>
          <w:szCs w:val="24"/>
        </w:rPr>
        <w:t>求める計算式が出されているので、それを用いて擁壁の要否を判</w:t>
      </w:r>
      <w:r>
        <w:rPr>
          <w:rFonts w:hint="eastAsia"/>
          <w:sz w:val="24"/>
          <w:szCs w:val="24"/>
        </w:rPr>
        <w:t>断すること。</w:t>
      </w:r>
    </w:p>
    <w:p w:rsidR="005341C4" w:rsidRDefault="005341C4" w:rsidP="005341C4">
      <w:pPr>
        <w:spacing w:line="320" w:lineRule="exact"/>
        <w:ind w:firstLineChars="300" w:firstLine="720"/>
        <w:rPr>
          <w:color w:val="FF0000"/>
          <w:sz w:val="24"/>
          <w:szCs w:val="24"/>
          <w:u w:val="double"/>
        </w:rPr>
      </w:pPr>
      <w:r w:rsidRPr="00F376A8">
        <w:rPr>
          <w:rFonts w:hint="eastAsia"/>
          <w:sz w:val="24"/>
          <w:szCs w:val="24"/>
        </w:rPr>
        <w:t>・</w:t>
      </w:r>
      <w:r w:rsidRPr="00F376A8">
        <w:rPr>
          <w:rFonts w:hint="eastAsia"/>
          <w:color w:val="FF0000"/>
          <w:sz w:val="24"/>
          <w:szCs w:val="24"/>
          <w:u w:val="double"/>
        </w:rPr>
        <w:t>擁壁不要となった場合は設置しなくても良いが、根拠となる計算表</w:t>
      </w:r>
      <w:r>
        <w:rPr>
          <w:rFonts w:hint="eastAsia"/>
          <w:color w:val="FF0000"/>
          <w:sz w:val="24"/>
          <w:szCs w:val="24"/>
          <w:u w:val="double"/>
        </w:rPr>
        <w:t>（土圧計算）</w:t>
      </w:r>
      <w:r w:rsidRPr="00F376A8">
        <w:rPr>
          <w:rFonts w:hint="eastAsia"/>
          <w:color w:val="FF0000"/>
          <w:sz w:val="24"/>
          <w:szCs w:val="24"/>
          <w:u w:val="double"/>
        </w:rPr>
        <w:t>を</w:t>
      </w:r>
    </w:p>
    <w:p w:rsidR="005341C4" w:rsidRDefault="005341C4" w:rsidP="005341C4">
      <w:pPr>
        <w:spacing w:line="320" w:lineRule="exact"/>
        <w:ind w:firstLineChars="300" w:firstLine="720"/>
        <w:rPr>
          <w:color w:val="FF0000"/>
          <w:sz w:val="24"/>
          <w:szCs w:val="24"/>
          <w:u w:val="double"/>
        </w:rPr>
      </w:pPr>
      <w:r w:rsidRPr="00F376A8">
        <w:rPr>
          <w:rFonts w:hint="eastAsia"/>
          <w:color w:val="FF0000"/>
          <w:sz w:val="24"/>
          <w:szCs w:val="24"/>
          <w:u w:val="double"/>
        </w:rPr>
        <w:t>添付すること</w:t>
      </w:r>
      <w:r>
        <w:rPr>
          <w:rFonts w:hint="eastAsia"/>
          <w:color w:val="FF0000"/>
          <w:sz w:val="24"/>
          <w:szCs w:val="24"/>
          <w:u w:val="double"/>
        </w:rPr>
        <w:t>。</w:t>
      </w:r>
    </w:p>
    <w:p w:rsidR="00776DAF" w:rsidRDefault="00776DAF" w:rsidP="005341C4">
      <w:pPr>
        <w:spacing w:line="320" w:lineRule="exact"/>
        <w:ind w:firstLineChars="300" w:firstLine="720"/>
        <w:rPr>
          <w:color w:val="FF0000"/>
          <w:sz w:val="24"/>
          <w:szCs w:val="24"/>
          <w:u w:val="double"/>
        </w:rPr>
      </w:pPr>
    </w:p>
    <w:p w:rsidR="00CD6719" w:rsidRPr="00334DE1" w:rsidRDefault="00CD6719" w:rsidP="005341C4">
      <w:pPr>
        <w:spacing w:line="320" w:lineRule="exact"/>
        <w:ind w:firstLineChars="300" w:firstLine="720"/>
        <w:rPr>
          <w:rFonts w:hint="eastAsia"/>
          <w:color w:val="FF0000"/>
          <w:sz w:val="24"/>
          <w:szCs w:val="24"/>
          <w:u w:val="double"/>
        </w:rPr>
      </w:pPr>
    </w:p>
    <w:p w:rsidR="006C67A8" w:rsidRDefault="006C67A8" w:rsidP="0095009E">
      <w:pPr>
        <w:rPr>
          <w:b/>
          <w:sz w:val="24"/>
        </w:rPr>
      </w:pPr>
      <w:r>
        <w:rPr>
          <w:rFonts w:hint="eastAsia"/>
          <w:sz w:val="24"/>
        </w:rPr>
        <w:t xml:space="preserve">　　　</w:t>
      </w:r>
      <w:r w:rsidR="00BC3DCF">
        <w:rPr>
          <w:rFonts w:hint="eastAsia"/>
          <w:b/>
          <w:sz w:val="24"/>
          <w:bdr w:val="single" w:sz="4" w:space="0" w:color="auto"/>
        </w:rPr>
        <w:t>設置替え</w:t>
      </w:r>
      <w:r w:rsidR="00A60A38" w:rsidRPr="00A60A38">
        <w:rPr>
          <w:rFonts w:hint="eastAsia"/>
          <w:sz w:val="24"/>
        </w:rPr>
        <w:t>※合併浄化槽の更新</w:t>
      </w:r>
    </w:p>
    <w:p w:rsidR="00333FFA" w:rsidRPr="00516F9F" w:rsidRDefault="009904FD" w:rsidP="00516F9F">
      <w:pPr>
        <w:ind w:firstLineChars="300" w:firstLine="720"/>
        <w:rPr>
          <w:b/>
          <w:sz w:val="24"/>
        </w:rPr>
      </w:pPr>
      <w:r>
        <w:rPr>
          <w:rFonts w:hint="eastAsia"/>
          <w:sz w:val="24"/>
        </w:rPr>
        <w:t>○</w:t>
      </w:r>
      <w:r w:rsidR="006C67A8" w:rsidRPr="00BC3DCF">
        <w:rPr>
          <w:rFonts w:hint="eastAsia"/>
          <w:sz w:val="24"/>
          <w:bdr w:val="single" w:sz="4" w:space="0" w:color="auto"/>
        </w:rPr>
        <w:t>新設</w:t>
      </w:r>
      <w:r w:rsidR="006C67A8">
        <w:rPr>
          <w:rFonts w:hint="eastAsia"/>
          <w:sz w:val="24"/>
        </w:rPr>
        <w:t>の</w:t>
      </w:r>
      <w:r>
        <w:rPr>
          <w:rFonts w:hint="eastAsia"/>
          <w:sz w:val="24"/>
        </w:rPr>
        <w:t>⑥</w:t>
      </w:r>
      <w:r w:rsidR="005169C2">
        <w:rPr>
          <w:rFonts w:hint="eastAsia"/>
          <w:sz w:val="24"/>
        </w:rPr>
        <w:t>を除く書類に追加して下記のもの</w:t>
      </w:r>
    </w:p>
    <w:p w:rsidR="0095009E" w:rsidRPr="00A60A38" w:rsidRDefault="00A60A38" w:rsidP="00A60A38">
      <w:pPr>
        <w:ind w:firstLineChars="300" w:firstLine="720"/>
        <w:rPr>
          <w:sz w:val="24"/>
        </w:rPr>
      </w:pPr>
      <w:r>
        <w:rPr>
          <w:rFonts w:hint="eastAsia"/>
          <w:sz w:val="24"/>
        </w:rPr>
        <w:t>①</w:t>
      </w:r>
      <w:r w:rsidR="005B67DD" w:rsidRPr="00A60A38">
        <w:rPr>
          <w:rFonts w:hint="eastAsia"/>
          <w:sz w:val="24"/>
        </w:rPr>
        <w:t>浄化槽が設置されて、１５年の耐用年数が経過したことを証する書類</w:t>
      </w:r>
      <w:r>
        <w:rPr>
          <w:rFonts w:hint="eastAsia"/>
          <w:sz w:val="24"/>
        </w:rPr>
        <w:t xml:space="preserve">　</w:t>
      </w:r>
    </w:p>
    <w:p w:rsidR="005B67DD" w:rsidRPr="00A60A38" w:rsidRDefault="00A60A38" w:rsidP="00A60A38">
      <w:pPr>
        <w:ind w:firstLineChars="300" w:firstLine="720"/>
        <w:rPr>
          <w:sz w:val="24"/>
        </w:rPr>
      </w:pPr>
      <w:r>
        <w:rPr>
          <w:rFonts w:hint="eastAsia"/>
          <w:sz w:val="24"/>
        </w:rPr>
        <w:t>②</w:t>
      </w:r>
      <w:r w:rsidR="005B67DD" w:rsidRPr="00A60A38">
        <w:rPr>
          <w:rFonts w:hint="eastAsia"/>
          <w:sz w:val="24"/>
        </w:rPr>
        <w:t>補助を受けようとする浄化槽を適切に維持管理していたことを証する書類</w:t>
      </w:r>
    </w:p>
    <w:p w:rsidR="00A60A38" w:rsidRDefault="00A60A38" w:rsidP="00A60A38">
      <w:pPr>
        <w:ind w:firstLineChars="400" w:firstLine="960"/>
        <w:rPr>
          <w:color w:val="FF0000"/>
          <w:sz w:val="24"/>
        </w:rPr>
      </w:pPr>
      <w:r w:rsidRPr="00A60A38">
        <w:rPr>
          <w:rFonts w:hint="eastAsia"/>
          <w:color w:val="FF0000"/>
          <w:sz w:val="24"/>
        </w:rPr>
        <w:t>※</w:t>
      </w:r>
      <w:r w:rsidR="005169C2">
        <w:rPr>
          <w:rFonts w:hint="eastAsia"/>
          <w:color w:val="FF0000"/>
          <w:sz w:val="24"/>
        </w:rPr>
        <w:t>単独浄化槽からの設置替えは新設扱いとなります</w:t>
      </w:r>
      <w:r w:rsidR="00246DEF">
        <w:rPr>
          <w:rFonts w:hint="eastAsia"/>
          <w:color w:val="FF0000"/>
          <w:sz w:val="24"/>
        </w:rPr>
        <w:t>。</w:t>
      </w:r>
    </w:p>
    <w:p w:rsidR="00D02412" w:rsidRPr="00A60A38" w:rsidRDefault="00D02412" w:rsidP="00A60A38">
      <w:pPr>
        <w:ind w:firstLineChars="400" w:firstLine="960"/>
        <w:rPr>
          <w:color w:val="FF0000"/>
          <w:sz w:val="24"/>
        </w:rPr>
      </w:pPr>
    </w:p>
    <w:p w:rsidR="00A60A38" w:rsidRDefault="00BC3DCF" w:rsidP="00A60A38">
      <w:pPr>
        <w:ind w:firstLineChars="300" w:firstLine="723"/>
        <w:rPr>
          <w:b/>
          <w:sz w:val="24"/>
          <w:bdr w:val="single" w:sz="4" w:space="0" w:color="auto"/>
        </w:rPr>
      </w:pPr>
      <w:r>
        <w:rPr>
          <w:rFonts w:hint="eastAsia"/>
          <w:b/>
          <w:sz w:val="24"/>
          <w:bdr w:val="single" w:sz="4" w:space="0" w:color="auto"/>
        </w:rPr>
        <w:t>浸透桝再設置</w:t>
      </w:r>
      <w:r w:rsidR="00DB12B8">
        <w:rPr>
          <w:rFonts w:hint="eastAsia"/>
          <w:b/>
          <w:sz w:val="24"/>
        </w:rPr>
        <w:t xml:space="preserve">　</w:t>
      </w:r>
      <w:r w:rsidR="00DB12B8" w:rsidRPr="00DB12B8">
        <w:rPr>
          <w:rFonts w:hint="eastAsia"/>
          <w:sz w:val="24"/>
        </w:rPr>
        <w:t>一般住宅</w:t>
      </w:r>
      <w:r w:rsidR="00DB12B8">
        <w:rPr>
          <w:rFonts w:hint="eastAsia"/>
          <w:sz w:val="24"/>
        </w:rPr>
        <w:t>（建売購入者含む）のみ</w:t>
      </w:r>
    </w:p>
    <w:p w:rsidR="00D23928" w:rsidRDefault="00A60A38" w:rsidP="00937D18">
      <w:pPr>
        <w:ind w:firstLineChars="300" w:firstLine="720"/>
        <w:rPr>
          <w:sz w:val="24"/>
        </w:rPr>
      </w:pPr>
      <w:r>
        <w:rPr>
          <w:rFonts w:hint="eastAsia"/>
          <w:sz w:val="24"/>
        </w:rPr>
        <w:t>○</w:t>
      </w:r>
      <w:r w:rsidRPr="00BC3DCF">
        <w:rPr>
          <w:rFonts w:hint="eastAsia"/>
          <w:sz w:val="24"/>
          <w:bdr w:val="single" w:sz="4" w:space="0" w:color="auto"/>
        </w:rPr>
        <w:t>新設</w:t>
      </w:r>
      <w:r w:rsidR="00BC3DCF">
        <w:rPr>
          <w:rFonts w:hint="eastAsia"/>
          <w:sz w:val="24"/>
        </w:rPr>
        <w:t>【本人申請</w:t>
      </w:r>
      <w:r>
        <w:rPr>
          <w:rFonts w:hint="eastAsia"/>
          <w:sz w:val="24"/>
        </w:rPr>
        <w:t>の場合</w:t>
      </w:r>
      <w:r w:rsidR="00BC3DCF">
        <w:rPr>
          <w:rFonts w:hint="eastAsia"/>
          <w:sz w:val="24"/>
        </w:rPr>
        <w:t>】</w:t>
      </w:r>
      <w:r>
        <w:rPr>
          <w:rFonts w:hint="eastAsia"/>
          <w:sz w:val="24"/>
        </w:rPr>
        <w:t>の②、⑤、⑧</w:t>
      </w:r>
      <w:r w:rsidR="00540A3E">
        <w:rPr>
          <w:rFonts w:hint="eastAsia"/>
          <w:sz w:val="24"/>
        </w:rPr>
        <w:t>、⑪</w:t>
      </w:r>
      <w:r w:rsidRPr="006C67A8">
        <w:rPr>
          <w:rFonts w:hint="eastAsia"/>
          <w:sz w:val="24"/>
        </w:rPr>
        <w:t>を除く書類</w:t>
      </w:r>
    </w:p>
    <w:p w:rsidR="00EC2741" w:rsidRDefault="00EC2741" w:rsidP="00937D18">
      <w:pPr>
        <w:ind w:firstLineChars="300" w:firstLine="720"/>
        <w:rPr>
          <w:sz w:val="24"/>
        </w:rPr>
      </w:pPr>
    </w:p>
    <w:p w:rsidR="00776DAF" w:rsidRDefault="00776DAF" w:rsidP="00CD6719">
      <w:pPr>
        <w:rPr>
          <w:rFonts w:hint="eastAsia"/>
          <w:sz w:val="24"/>
        </w:rPr>
      </w:pPr>
    </w:p>
    <w:p w:rsidR="00776DAF" w:rsidRDefault="00776DAF" w:rsidP="00937D18">
      <w:pPr>
        <w:ind w:firstLineChars="300" w:firstLine="720"/>
        <w:rPr>
          <w:sz w:val="24"/>
        </w:rPr>
      </w:pPr>
    </w:p>
    <w:p w:rsidR="00EC2741" w:rsidRDefault="00EC2741" w:rsidP="00EC2741">
      <w:pPr>
        <w:ind w:firstLineChars="300" w:firstLine="723"/>
        <w:rPr>
          <w:b/>
          <w:sz w:val="24"/>
        </w:rPr>
      </w:pPr>
      <w:r w:rsidRPr="00EC2741">
        <w:rPr>
          <w:rFonts w:hint="eastAsia"/>
          <w:b/>
          <w:sz w:val="24"/>
          <w:bdr w:val="single" w:sz="4" w:space="0" w:color="auto"/>
        </w:rPr>
        <w:t>建売住宅の場合</w:t>
      </w:r>
    </w:p>
    <w:p w:rsidR="00EC2741" w:rsidRPr="00EC2741" w:rsidRDefault="00EC2741" w:rsidP="00EC2741">
      <w:pPr>
        <w:ind w:firstLineChars="300" w:firstLine="720"/>
        <w:rPr>
          <w:b/>
          <w:sz w:val="24"/>
        </w:rPr>
      </w:pPr>
      <w:r>
        <w:rPr>
          <w:rFonts w:hint="eastAsia"/>
          <w:sz w:val="24"/>
          <w:szCs w:val="24"/>
        </w:rPr>
        <w:t>①</w:t>
      </w:r>
      <w:r w:rsidRPr="0003102C">
        <w:rPr>
          <w:rFonts w:hint="eastAsia"/>
          <w:sz w:val="24"/>
          <w:szCs w:val="24"/>
        </w:rPr>
        <w:t>補助対象浄化槽確認願</w:t>
      </w:r>
    </w:p>
    <w:p w:rsidR="00EC2741" w:rsidRPr="00176875" w:rsidRDefault="00EC2741" w:rsidP="00EC2741">
      <w:pPr>
        <w:ind w:firstLineChars="300" w:firstLine="720"/>
        <w:rPr>
          <w:sz w:val="24"/>
          <w:szCs w:val="24"/>
        </w:rPr>
      </w:pPr>
      <w:r w:rsidRPr="00176875">
        <w:rPr>
          <w:rFonts w:hint="eastAsia"/>
          <w:sz w:val="24"/>
          <w:szCs w:val="24"/>
        </w:rPr>
        <w:t>建売住宅</w:t>
      </w:r>
      <w:r>
        <w:rPr>
          <w:rFonts w:hint="eastAsia"/>
          <w:sz w:val="24"/>
          <w:szCs w:val="24"/>
        </w:rPr>
        <w:t>で、購入者に対し浄化槽の補助対象とする場合に提出する書類</w:t>
      </w:r>
    </w:p>
    <w:p w:rsidR="00EC2741" w:rsidRPr="00176875" w:rsidRDefault="00EC2741" w:rsidP="00EC2741">
      <w:pPr>
        <w:ind w:firstLineChars="300" w:firstLine="720"/>
        <w:rPr>
          <w:sz w:val="24"/>
          <w:szCs w:val="24"/>
        </w:rPr>
      </w:pPr>
      <w:r w:rsidRPr="00176875">
        <w:rPr>
          <w:rFonts w:hint="eastAsia"/>
          <w:sz w:val="24"/>
          <w:szCs w:val="24"/>
        </w:rPr>
        <w:t>一般の申請と同様、</w:t>
      </w:r>
      <w:r w:rsidRPr="00D26073">
        <w:rPr>
          <w:rFonts w:hint="eastAsia"/>
          <w:b/>
          <w:color w:val="FF0000"/>
          <w:sz w:val="24"/>
          <w:szCs w:val="24"/>
          <w:u w:val="double"/>
        </w:rPr>
        <w:t>着工の５日以上前</w:t>
      </w:r>
      <w:r>
        <w:rPr>
          <w:rFonts w:hint="eastAsia"/>
          <w:sz w:val="24"/>
          <w:szCs w:val="24"/>
        </w:rPr>
        <w:t>に提出すること</w:t>
      </w:r>
      <w:r w:rsidR="00246DEF">
        <w:rPr>
          <w:rFonts w:hint="eastAsia"/>
          <w:sz w:val="24"/>
          <w:szCs w:val="24"/>
        </w:rPr>
        <w:t>。</w:t>
      </w:r>
    </w:p>
    <w:p w:rsidR="00EC2741" w:rsidRPr="00176875" w:rsidRDefault="00EC2741" w:rsidP="00EC2741">
      <w:pPr>
        <w:ind w:firstLineChars="300" w:firstLine="720"/>
        <w:rPr>
          <w:sz w:val="24"/>
          <w:szCs w:val="24"/>
        </w:rPr>
      </w:pPr>
      <w:r>
        <w:rPr>
          <w:rFonts w:hint="eastAsia"/>
          <w:sz w:val="24"/>
          <w:szCs w:val="24"/>
        </w:rPr>
        <w:lastRenderedPageBreak/>
        <w:t>②</w:t>
      </w:r>
      <w:r w:rsidRPr="00176875">
        <w:rPr>
          <w:rFonts w:hint="eastAsia"/>
          <w:sz w:val="24"/>
          <w:szCs w:val="24"/>
        </w:rPr>
        <w:t>審査を経過した浄化槽設置届の写し又は建築確認通知書の写し</w:t>
      </w:r>
    </w:p>
    <w:p w:rsidR="00EC2741" w:rsidRPr="00176875" w:rsidRDefault="00EC2741" w:rsidP="00951A25">
      <w:pPr>
        <w:ind w:firstLineChars="400" w:firstLine="960"/>
        <w:rPr>
          <w:sz w:val="24"/>
          <w:szCs w:val="24"/>
        </w:rPr>
      </w:pPr>
      <w:r w:rsidRPr="00176875">
        <w:rPr>
          <w:rFonts w:hint="eastAsia"/>
          <w:color w:val="FF0000"/>
          <w:sz w:val="24"/>
          <w:szCs w:val="24"/>
        </w:rPr>
        <w:t>※</w:t>
      </w:r>
      <w:r>
        <w:rPr>
          <w:rFonts w:hint="eastAsia"/>
          <w:color w:val="FF0000"/>
          <w:sz w:val="24"/>
          <w:szCs w:val="24"/>
        </w:rPr>
        <w:t>建築工事届とは異なるので注意</w:t>
      </w:r>
    </w:p>
    <w:p w:rsidR="00EC2741" w:rsidRPr="00176875" w:rsidRDefault="00EC2741" w:rsidP="00EC2741">
      <w:pPr>
        <w:ind w:firstLineChars="300" w:firstLine="720"/>
        <w:rPr>
          <w:sz w:val="24"/>
          <w:szCs w:val="24"/>
        </w:rPr>
      </w:pPr>
      <w:r w:rsidRPr="00176875">
        <w:rPr>
          <w:rFonts w:hint="eastAsia"/>
          <w:sz w:val="24"/>
          <w:szCs w:val="24"/>
        </w:rPr>
        <w:t>③設置工事を監督する浄化槽設備士免状の写しと登録会社の写し</w:t>
      </w:r>
    </w:p>
    <w:p w:rsidR="009F6642" w:rsidRDefault="00EC2741" w:rsidP="00EC2741">
      <w:pPr>
        <w:ind w:firstLineChars="300" w:firstLine="720"/>
        <w:rPr>
          <w:sz w:val="24"/>
          <w:szCs w:val="24"/>
        </w:rPr>
      </w:pPr>
      <w:r w:rsidRPr="00176875">
        <w:rPr>
          <w:rFonts w:hint="eastAsia"/>
          <w:sz w:val="24"/>
          <w:szCs w:val="24"/>
        </w:rPr>
        <w:t>④設置浄化槽の構造図又は配置配管図</w:t>
      </w:r>
    </w:p>
    <w:p w:rsidR="00EC2741" w:rsidRDefault="00EF5912" w:rsidP="00EC2741">
      <w:pPr>
        <w:ind w:firstLineChars="300" w:firstLine="720"/>
        <w:rPr>
          <w:color w:val="000000" w:themeColor="text1"/>
          <w:sz w:val="24"/>
        </w:rPr>
      </w:pPr>
      <w:r>
        <w:rPr>
          <w:rFonts w:hint="eastAsia"/>
          <w:color w:val="000000" w:themeColor="text1"/>
          <w:sz w:val="24"/>
        </w:rPr>
        <w:t>（桝の種類、深さ</w:t>
      </w:r>
      <w:r w:rsidR="00841787">
        <w:rPr>
          <w:rFonts w:hint="eastAsia"/>
          <w:color w:val="000000" w:themeColor="text1"/>
          <w:sz w:val="24"/>
        </w:rPr>
        <w:t>、土地の境界線等の</w:t>
      </w:r>
      <w:r>
        <w:rPr>
          <w:rFonts w:hint="eastAsia"/>
          <w:color w:val="000000" w:themeColor="text1"/>
          <w:sz w:val="24"/>
        </w:rPr>
        <w:t>記載</w:t>
      </w:r>
      <w:r w:rsidR="00841787">
        <w:rPr>
          <w:rFonts w:hint="eastAsia"/>
          <w:color w:val="000000" w:themeColor="text1"/>
          <w:sz w:val="24"/>
        </w:rPr>
        <w:t>を</w:t>
      </w:r>
      <w:r w:rsidR="009F6642">
        <w:rPr>
          <w:rFonts w:hint="eastAsia"/>
          <w:color w:val="000000" w:themeColor="text1"/>
          <w:sz w:val="24"/>
        </w:rPr>
        <w:t>忘れないこと）</w:t>
      </w:r>
    </w:p>
    <w:p w:rsidR="00246DEF" w:rsidRPr="00176875" w:rsidRDefault="00246DEF" w:rsidP="00951A25">
      <w:pPr>
        <w:ind w:firstLineChars="400" w:firstLine="960"/>
        <w:rPr>
          <w:sz w:val="24"/>
          <w:szCs w:val="24"/>
        </w:rPr>
      </w:pPr>
      <w:r w:rsidRPr="00246DEF">
        <w:rPr>
          <w:rFonts w:hint="eastAsia"/>
          <w:color w:val="FF0000"/>
          <w:sz w:val="24"/>
        </w:rPr>
        <w:t>※区間ごとの勾配は、切り捨て１％以上とする</w:t>
      </w:r>
    </w:p>
    <w:p w:rsidR="00EC2741" w:rsidRPr="00176875" w:rsidRDefault="00EC2741" w:rsidP="00EC2741">
      <w:pPr>
        <w:ind w:firstLineChars="300" w:firstLine="720"/>
        <w:rPr>
          <w:sz w:val="24"/>
          <w:szCs w:val="24"/>
        </w:rPr>
      </w:pPr>
      <w:r w:rsidRPr="00176875">
        <w:rPr>
          <w:rFonts w:hint="eastAsia"/>
          <w:sz w:val="24"/>
          <w:szCs w:val="24"/>
        </w:rPr>
        <w:t>⑤全浄協による登録証の写し</w:t>
      </w:r>
    </w:p>
    <w:p w:rsidR="00EC2741" w:rsidRDefault="00EC2741" w:rsidP="00EC2741">
      <w:pPr>
        <w:ind w:firstLineChars="300" w:firstLine="720"/>
        <w:rPr>
          <w:sz w:val="24"/>
          <w:szCs w:val="24"/>
        </w:rPr>
      </w:pPr>
      <w:r w:rsidRPr="00176875">
        <w:rPr>
          <w:rFonts w:hint="eastAsia"/>
          <w:sz w:val="24"/>
          <w:szCs w:val="24"/>
        </w:rPr>
        <w:t>⑥浄化槽設置工事費の見積書の写し</w:t>
      </w:r>
    </w:p>
    <w:p w:rsidR="00EC2741" w:rsidRPr="00937D18" w:rsidRDefault="005341C4" w:rsidP="00EC2741">
      <w:pPr>
        <w:ind w:firstLineChars="300" w:firstLine="720"/>
        <w:rPr>
          <w:sz w:val="24"/>
        </w:rPr>
      </w:pPr>
      <w:r>
        <w:rPr>
          <w:rFonts w:hint="eastAsia"/>
          <w:sz w:val="24"/>
          <w:szCs w:val="24"/>
        </w:rPr>
        <w:t>⑦</w:t>
      </w:r>
      <w:r w:rsidR="00EC2741" w:rsidRPr="00176875">
        <w:rPr>
          <w:rFonts w:hint="eastAsia"/>
          <w:sz w:val="24"/>
          <w:szCs w:val="24"/>
        </w:rPr>
        <w:t>設置場所の位置図</w:t>
      </w:r>
      <w:r w:rsidR="00755D6A">
        <w:rPr>
          <w:rFonts w:hint="eastAsia"/>
          <w:sz w:val="24"/>
          <w:szCs w:val="24"/>
        </w:rPr>
        <w:t>（見取り図）</w:t>
      </w:r>
    </w:p>
    <w:p w:rsidR="00EC2741" w:rsidRPr="00EF5912" w:rsidRDefault="00D02412" w:rsidP="00EF5912">
      <w:pPr>
        <w:rPr>
          <w:b/>
          <w:sz w:val="24"/>
        </w:rPr>
      </w:pPr>
      <w:r w:rsidRPr="00937D18">
        <w:rPr>
          <w:rFonts w:hint="eastAsia"/>
          <w:b/>
          <w:sz w:val="28"/>
        </w:rPr>
        <w:t>２．</w:t>
      </w:r>
      <w:r w:rsidR="005B67DD" w:rsidRPr="00937D18">
        <w:rPr>
          <w:rFonts w:hint="eastAsia"/>
          <w:b/>
          <w:sz w:val="28"/>
        </w:rPr>
        <w:t>記入上の注意</w:t>
      </w:r>
      <w:r w:rsidR="00EC2741">
        <w:rPr>
          <w:rFonts w:hint="eastAsia"/>
          <w:b/>
          <w:sz w:val="24"/>
        </w:rPr>
        <w:t xml:space="preserve">　</w:t>
      </w:r>
    </w:p>
    <w:p w:rsidR="00E26D78" w:rsidRPr="00E26D78" w:rsidRDefault="005B67DD" w:rsidP="00E26D78">
      <w:pPr>
        <w:ind w:firstLineChars="100" w:firstLine="240"/>
        <w:rPr>
          <w:sz w:val="24"/>
        </w:rPr>
      </w:pPr>
      <w:r w:rsidRPr="006C67A8">
        <w:rPr>
          <w:rFonts w:hint="eastAsia"/>
          <w:sz w:val="24"/>
        </w:rPr>
        <w:t>おいらせ町浄化槽設置整備事業費補助金交付申請書</w:t>
      </w:r>
    </w:p>
    <w:p w:rsidR="008408AB" w:rsidRPr="005169C2" w:rsidRDefault="00937D18" w:rsidP="00937D18">
      <w:pPr>
        <w:ind w:firstLineChars="200" w:firstLine="480"/>
        <w:rPr>
          <w:sz w:val="24"/>
        </w:rPr>
      </w:pPr>
      <w:r>
        <w:rPr>
          <w:rFonts w:hint="eastAsia"/>
          <w:sz w:val="24"/>
        </w:rPr>
        <w:t>Ａ．</w:t>
      </w:r>
      <w:r w:rsidR="008408AB" w:rsidRPr="005169C2">
        <w:rPr>
          <w:rFonts w:hint="eastAsia"/>
          <w:sz w:val="24"/>
        </w:rPr>
        <w:t>日付</w:t>
      </w:r>
    </w:p>
    <w:p w:rsidR="008408AB" w:rsidRPr="005169C2" w:rsidRDefault="00FA3720" w:rsidP="005B67DD">
      <w:pPr>
        <w:rPr>
          <w:sz w:val="24"/>
        </w:rPr>
      </w:pPr>
      <w:r w:rsidRPr="005169C2">
        <w:rPr>
          <w:rFonts w:hint="eastAsia"/>
          <w:sz w:val="24"/>
        </w:rPr>
        <w:t xml:space="preserve">　　　　</w:t>
      </w:r>
      <w:r w:rsidR="005169C2">
        <w:rPr>
          <w:rFonts w:hint="eastAsia"/>
          <w:sz w:val="24"/>
        </w:rPr>
        <w:t>日付、年度を記入する欄は、元号から記入すること</w:t>
      </w:r>
      <w:r w:rsidR="00246DEF">
        <w:rPr>
          <w:rFonts w:hint="eastAsia"/>
          <w:sz w:val="24"/>
        </w:rPr>
        <w:t>。</w:t>
      </w:r>
    </w:p>
    <w:p w:rsidR="008408AB" w:rsidRPr="005169C2" w:rsidRDefault="00AE054B" w:rsidP="005B67DD">
      <w:pPr>
        <w:rPr>
          <w:sz w:val="24"/>
        </w:rPr>
      </w:pPr>
      <w:r>
        <w:rPr>
          <w:rFonts w:hint="eastAsia"/>
          <w:sz w:val="24"/>
        </w:rPr>
        <w:t xml:space="preserve">　　Ｂ．</w:t>
      </w:r>
      <w:r w:rsidR="008408AB" w:rsidRPr="005169C2">
        <w:rPr>
          <w:rFonts w:hint="eastAsia"/>
          <w:sz w:val="24"/>
        </w:rPr>
        <w:t>申請者</w:t>
      </w:r>
      <w:r w:rsidR="00C86AB7">
        <w:rPr>
          <w:rFonts w:hint="eastAsia"/>
          <w:sz w:val="24"/>
        </w:rPr>
        <w:t>または</w:t>
      </w:r>
      <w:r w:rsidR="00C86AB7" w:rsidRPr="00176875">
        <w:rPr>
          <w:rFonts w:hint="eastAsia"/>
          <w:sz w:val="24"/>
          <w:szCs w:val="24"/>
        </w:rPr>
        <w:t>建築者</w:t>
      </w:r>
      <w:r w:rsidR="00C86AB7">
        <w:rPr>
          <w:rFonts w:hint="eastAsia"/>
          <w:sz w:val="24"/>
          <w:szCs w:val="24"/>
        </w:rPr>
        <w:t>（建売の場合</w:t>
      </w:r>
      <w:r w:rsidR="00FF618E">
        <w:rPr>
          <w:rFonts w:hint="eastAsia"/>
          <w:sz w:val="24"/>
          <w:szCs w:val="24"/>
        </w:rPr>
        <w:t>）</w:t>
      </w:r>
    </w:p>
    <w:p w:rsidR="008408AB" w:rsidRPr="005169C2" w:rsidRDefault="005169C2" w:rsidP="005B67DD">
      <w:pPr>
        <w:rPr>
          <w:sz w:val="24"/>
        </w:rPr>
      </w:pPr>
      <w:r w:rsidRPr="005169C2">
        <w:rPr>
          <w:rFonts w:hint="eastAsia"/>
          <w:sz w:val="24"/>
        </w:rPr>
        <w:t xml:space="preserve">　　　　</w:t>
      </w:r>
      <w:r w:rsidR="008408AB" w:rsidRPr="005169C2">
        <w:rPr>
          <w:rFonts w:hint="eastAsia"/>
          <w:sz w:val="24"/>
        </w:rPr>
        <w:t>申請者</w:t>
      </w:r>
      <w:r w:rsidR="00C86AB7">
        <w:rPr>
          <w:rFonts w:hint="eastAsia"/>
          <w:sz w:val="24"/>
        </w:rPr>
        <w:t>または建築者</w:t>
      </w:r>
      <w:r w:rsidR="008408AB" w:rsidRPr="005169C2">
        <w:rPr>
          <w:rFonts w:hint="eastAsia"/>
          <w:sz w:val="24"/>
        </w:rPr>
        <w:t>の住所・氏名</w:t>
      </w:r>
      <w:r w:rsidR="00C86AB7">
        <w:rPr>
          <w:rFonts w:hint="eastAsia"/>
          <w:sz w:val="24"/>
        </w:rPr>
        <w:t>（会社名）</w:t>
      </w:r>
      <w:r w:rsidR="008408AB" w:rsidRPr="005169C2">
        <w:rPr>
          <w:rFonts w:hint="eastAsia"/>
          <w:sz w:val="24"/>
        </w:rPr>
        <w:t>・連絡先を記入し押印すること</w:t>
      </w:r>
      <w:r w:rsidR="00246DEF">
        <w:rPr>
          <w:rFonts w:hint="eastAsia"/>
          <w:sz w:val="24"/>
        </w:rPr>
        <w:t>。</w:t>
      </w:r>
    </w:p>
    <w:p w:rsidR="00937D18" w:rsidRDefault="005169C2" w:rsidP="005B67DD">
      <w:pPr>
        <w:rPr>
          <w:sz w:val="24"/>
        </w:rPr>
      </w:pPr>
      <w:r w:rsidRPr="005169C2">
        <w:rPr>
          <w:rFonts w:hint="eastAsia"/>
          <w:sz w:val="24"/>
        </w:rPr>
        <w:t xml:space="preserve">　　　　</w:t>
      </w:r>
      <w:r w:rsidR="008408AB" w:rsidRPr="005169C2">
        <w:rPr>
          <w:rFonts w:hint="eastAsia"/>
          <w:sz w:val="24"/>
        </w:rPr>
        <w:t>申請書は工事着工の</w:t>
      </w:r>
      <w:r w:rsidR="008408AB" w:rsidRPr="00887B60">
        <w:rPr>
          <w:rFonts w:hint="eastAsia"/>
          <w:b/>
          <w:color w:val="FF0000"/>
          <w:sz w:val="24"/>
          <w:u w:val="double"/>
        </w:rPr>
        <w:t>５日以上前</w:t>
      </w:r>
      <w:r>
        <w:rPr>
          <w:rFonts w:hint="eastAsia"/>
          <w:sz w:val="24"/>
        </w:rPr>
        <w:t>に提出すること</w:t>
      </w:r>
      <w:r w:rsidR="00246DEF">
        <w:rPr>
          <w:rFonts w:hint="eastAsia"/>
          <w:sz w:val="24"/>
        </w:rPr>
        <w:t>。</w:t>
      </w:r>
    </w:p>
    <w:p w:rsidR="005169C2" w:rsidRPr="005169C2" w:rsidRDefault="00937D18" w:rsidP="00937D18">
      <w:pPr>
        <w:ind w:firstLineChars="200" w:firstLine="480"/>
        <w:rPr>
          <w:sz w:val="24"/>
        </w:rPr>
      </w:pPr>
      <w:r>
        <w:rPr>
          <w:rFonts w:hint="eastAsia"/>
          <w:sz w:val="24"/>
        </w:rPr>
        <w:t>Ｃ．</w:t>
      </w:r>
      <w:r w:rsidR="007B2ADE" w:rsidRPr="005169C2">
        <w:rPr>
          <w:rFonts w:hint="eastAsia"/>
          <w:sz w:val="24"/>
        </w:rPr>
        <w:t>浄化槽設置場所</w:t>
      </w:r>
    </w:p>
    <w:p w:rsidR="007B2ADE" w:rsidRPr="005169C2" w:rsidRDefault="007B2ADE" w:rsidP="005169C2">
      <w:pPr>
        <w:ind w:firstLineChars="350" w:firstLine="840"/>
        <w:rPr>
          <w:sz w:val="24"/>
        </w:rPr>
      </w:pPr>
      <w:r w:rsidRPr="005169C2">
        <w:rPr>
          <w:rFonts w:hint="eastAsia"/>
          <w:sz w:val="24"/>
        </w:rPr>
        <w:t xml:space="preserve"> </w:t>
      </w:r>
      <w:r w:rsidR="005169C2">
        <w:rPr>
          <w:rFonts w:hint="eastAsia"/>
          <w:sz w:val="24"/>
        </w:rPr>
        <w:t>設置予定箇所の住所を記入すること</w:t>
      </w:r>
      <w:r w:rsidR="00246DEF">
        <w:rPr>
          <w:rFonts w:hint="eastAsia"/>
          <w:sz w:val="24"/>
        </w:rPr>
        <w:t>。</w:t>
      </w:r>
    </w:p>
    <w:p w:rsidR="007B2ADE" w:rsidRPr="005169C2" w:rsidRDefault="005169C2" w:rsidP="005B67DD">
      <w:pPr>
        <w:rPr>
          <w:sz w:val="24"/>
        </w:rPr>
      </w:pPr>
      <w:r w:rsidRPr="005169C2">
        <w:rPr>
          <w:rFonts w:hint="eastAsia"/>
          <w:sz w:val="24"/>
        </w:rPr>
        <w:t xml:space="preserve">　　</w:t>
      </w:r>
      <w:r w:rsidR="007B2ADE" w:rsidRPr="005169C2">
        <w:rPr>
          <w:rFonts w:hint="eastAsia"/>
          <w:sz w:val="24"/>
        </w:rPr>
        <w:t>Ｄ．浄化槽の形式</w:t>
      </w:r>
    </w:p>
    <w:p w:rsidR="007B2ADE" w:rsidRPr="005169C2" w:rsidRDefault="005169C2" w:rsidP="005B67DD">
      <w:pPr>
        <w:rPr>
          <w:sz w:val="24"/>
        </w:rPr>
      </w:pPr>
      <w:r w:rsidRPr="005169C2">
        <w:rPr>
          <w:rFonts w:hint="eastAsia"/>
          <w:sz w:val="24"/>
        </w:rPr>
        <w:t xml:space="preserve">　　　　</w:t>
      </w:r>
      <w:r>
        <w:rPr>
          <w:rFonts w:hint="eastAsia"/>
          <w:sz w:val="24"/>
        </w:rPr>
        <w:t>メーカー名、形式を記入すること</w:t>
      </w:r>
      <w:r w:rsidR="00246DEF">
        <w:rPr>
          <w:rFonts w:hint="eastAsia"/>
          <w:sz w:val="24"/>
        </w:rPr>
        <w:t>。</w:t>
      </w:r>
    </w:p>
    <w:p w:rsidR="0024427E" w:rsidRDefault="005169C2" w:rsidP="005B67DD">
      <w:pPr>
        <w:rPr>
          <w:sz w:val="24"/>
        </w:rPr>
      </w:pPr>
      <w:r w:rsidRPr="005169C2">
        <w:rPr>
          <w:rFonts w:hint="eastAsia"/>
          <w:sz w:val="24"/>
        </w:rPr>
        <w:t xml:space="preserve">　　　</w:t>
      </w:r>
      <w:r w:rsidRPr="005169C2">
        <w:rPr>
          <w:rFonts w:hint="eastAsia"/>
          <w:sz w:val="24"/>
        </w:rPr>
        <w:t xml:space="preserve"> </w:t>
      </w:r>
      <w:r w:rsidR="003249B2" w:rsidRPr="005169C2">
        <w:rPr>
          <w:rFonts w:hint="eastAsia"/>
          <w:sz w:val="24"/>
        </w:rPr>
        <w:t>（例：フジクリーン</w:t>
      </w:r>
      <w:r w:rsidR="000E0377">
        <w:rPr>
          <w:rFonts w:hint="eastAsia"/>
          <w:sz w:val="24"/>
        </w:rPr>
        <w:t xml:space="preserve"> CA-5</w:t>
      </w:r>
      <w:r w:rsidR="003249B2" w:rsidRPr="005169C2">
        <w:rPr>
          <w:rFonts w:hint="eastAsia"/>
          <w:sz w:val="24"/>
        </w:rPr>
        <w:t>型）</w:t>
      </w:r>
    </w:p>
    <w:p w:rsidR="007B2ADE" w:rsidRPr="005169C2" w:rsidRDefault="005169C2" w:rsidP="005B67DD">
      <w:pPr>
        <w:rPr>
          <w:sz w:val="24"/>
        </w:rPr>
      </w:pPr>
      <w:r w:rsidRPr="005169C2">
        <w:rPr>
          <w:rFonts w:hint="eastAsia"/>
          <w:sz w:val="24"/>
        </w:rPr>
        <w:t xml:space="preserve">　　</w:t>
      </w:r>
      <w:r w:rsidR="007B2ADE" w:rsidRPr="005169C2">
        <w:rPr>
          <w:rFonts w:hint="eastAsia"/>
          <w:sz w:val="24"/>
        </w:rPr>
        <w:t>Ｅ．認定番号</w:t>
      </w:r>
    </w:p>
    <w:p w:rsidR="007B2ADE" w:rsidRPr="005169C2" w:rsidRDefault="005169C2" w:rsidP="005B67DD">
      <w:pPr>
        <w:rPr>
          <w:sz w:val="24"/>
        </w:rPr>
      </w:pPr>
      <w:r w:rsidRPr="005169C2">
        <w:rPr>
          <w:rFonts w:hint="eastAsia"/>
          <w:sz w:val="24"/>
        </w:rPr>
        <w:t xml:space="preserve">　　　　</w:t>
      </w:r>
      <w:r>
        <w:rPr>
          <w:rFonts w:hint="eastAsia"/>
          <w:sz w:val="24"/>
        </w:rPr>
        <w:t>型式適合認定番号を記入すること</w:t>
      </w:r>
      <w:r w:rsidR="00246DEF">
        <w:rPr>
          <w:rFonts w:hint="eastAsia"/>
          <w:sz w:val="24"/>
        </w:rPr>
        <w:t>。</w:t>
      </w:r>
    </w:p>
    <w:p w:rsidR="00246DEF" w:rsidRPr="005169C2" w:rsidRDefault="005169C2" w:rsidP="005B67DD">
      <w:pPr>
        <w:rPr>
          <w:sz w:val="24"/>
        </w:rPr>
      </w:pPr>
      <w:r w:rsidRPr="005169C2">
        <w:rPr>
          <w:rFonts w:hint="eastAsia"/>
          <w:sz w:val="24"/>
        </w:rPr>
        <w:t xml:space="preserve">　　　</w:t>
      </w:r>
      <w:r w:rsidRPr="005169C2">
        <w:rPr>
          <w:rFonts w:hint="eastAsia"/>
          <w:sz w:val="24"/>
        </w:rPr>
        <w:t xml:space="preserve"> </w:t>
      </w:r>
      <w:r w:rsidR="003249B2" w:rsidRPr="005169C2">
        <w:rPr>
          <w:rFonts w:hint="eastAsia"/>
          <w:sz w:val="24"/>
        </w:rPr>
        <w:t>（例：型</w:t>
      </w:r>
      <w:r w:rsidR="000E0377">
        <w:rPr>
          <w:rFonts w:hint="eastAsia"/>
          <w:sz w:val="24"/>
        </w:rPr>
        <w:t>01CadOa</w:t>
      </w:r>
      <w:r w:rsidR="003249B2" w:rsidRPr="005169C2">
        <w:rPr>
          <w:rFonts w:hint="eastAsia"/>
          <w:sz w:val="24"/>
        </w:rPr>
        <w:t>0054326</w:t>
      </w:r>
      <w:r w:rsidR="003249B2" w:rsidRPr="005169C2">
        <w:rPr>
          <w:rFonts w:hint="eastAsia"/>
          <w:sz w:val="24"/>
        </w:rPr>
        <w:t>）</w:t>
      </w:r>
    </w:p>
    <w:p w:rsidR="007B2ADE" w:rsidRPr="005169C2" w:rsidRDefault="005169C2" w:rsidP="005B67DD">
      <w:pPr>
        <w:rPr>
          <w:sz w:val="24"/>
        </w:rPr>
      </w:pPr>
      <w:r w:rsidRPr="005169C2">
        <w:rPr>
          <w:rFonts w:hint="eastAsia"/>
          <w:sz w:val="24"/>
        </w:rPr>
        <w:t xml:space="preserve">　　</w:t>
      </w:r>
      <w:r w:rsidR="007B2ADE" w:rsidRPr="005169C2">
        <w:rPr>
          <w:rFonts w:hint="eastAsia"/>
          <w:sz w:val="24"/>
        </w:rPr>
        <w:t>Ｆ．新設、設置替えの別</w:t>
      </w:r>
    </w:p>
    <w:p w:rsidR="007B2ADE" w:rsidRPr="005169C2" w:rsidRDefault="005169C2" w:rsidP="005B67DD">
      <w:pPr>
        <w:rPr>
          <w:sz w:val="24"/>
        </w:rPr>
      </w:pPr>
      <w:r w:rsidRPr="005169C2">
        <w:rPr>
          <w:rFonts w:hint="eastAsia"/>
          <w:sz w:val="24"/>
        </w:rPr>
        <w:t xml:space="preserve">　　　　</w:t>
      </w:r>
      <w:r w:rsidR="007B2ADE" w:rsidRPr="005169C2">
        <w:rPr>
          <w:rFonts w:hint="eastAsia"/>
          <w:sz w:val="24"/>
        </w:rPr>
        <w:t>新築や単独浄化槽、便槽からの切り替えは新設</w:t>
      </w:r>
      <w:r w:rsidR="00246DEF">
        <w:rPr>
          <w:rFonts w:hint="eastAsia"/>
          <w:sz w:val="24"/>
        </w:rPr>
        <w:t>、</w:t>
      </w:r>
    </w:p>
    <w:p w:rsidR="007B2ADE" w:rsidRPr="005169C2" w:rsidRDefault="005169C2" w:rsidP="005B67DD">
      <w:pPr>
        <w:rPr>
          <w:sz w:val="24"/>
        </w:rPr>
      </w:pPr>
      <w:r w:rsidRPr="005169C2">
        <w:rPr>
          <w:rFonts w:hint="eastAsia"/>
          <w:sz w:val="24"/>
        </w:rPr>
        <w:t xml:space="preserve">　　　　</w:t>
      </w:r>
      <w:r>
        <w:rPr>
          <w:rFonts w:hint="eastAsia"/>
          <w:sz w:val="24"/>
        </w:rPr>
        <w:t>合併浄化槽を更新する場合は設置替えとなります</w:t>
      </w:r>
      <w:r w:rsidR="00246DEF">
        <w:rPr>
          <w:rFonts w:hint="eastAsia"/>
          <w:sz w:val="24"/>
        </w:rPr>
        <w:t>。</w:t>
      </w:r>
    </w:p>
    <w:p w:rsidR="007B2ADE" w:rsidRPr="005169C2" w:rsidRDefault="005169C2" w:rsidP="005B67DD">
      <w:pPr>
        <w:rPr>
          <w:sz w:val="24"/>
        </w:rPr>
      </w:pPr>
      <w:r w:rsidRPr="005169C2">
        <w:rPr>
          <w:rFonts w:hint="eastAsia"/>
          <w:sz w:val="24"/>
        </w:rPr>
        <w:t xml:space="preserve">　　</w:t>
      </w:r>
      <w:r w:rsidR="007B2ADE" w:rsidRPr="005169C2">
        <w:rPr>
          <w:rFonts w:hint="eastAsia"/>
          <w:sz w:val="24"/>
        </w:rPr>
        <w:t>Ｇ．浄化槽の人槽</w:t>
      </w:r>
    </w:p>
    <w:p w:rsidR="007B2ADE" w:rsidRPr="005169C2" w:rsidRDefault="005169C2" w:rsidP="005B67DD">
      <w:pPr>
        <w:rPr>
          <w:sz w:val="24"/>
        </w:rPr>
      </w:pPr>
      <w:r w:rsidRPr="005169C2">
        <w:rPr>
          <w:rFonts w:hint="eastAsia"/>
          <w:sz w:val="24"/>
        </w:rPr>
        <w:t xml:space="preserve">　　　　</w:t>
      </w:r>
      <w:r>
        <w:rPr>
          <w:rFonts w:hint="eastAsia"/>
          <w:sz w:val="24"/>
        </w:rPr>
        <w:t>設置する浄化槽の人槽を記入すること</w:t>
      </w:r>
      <w:r w:rsidR="00246DEF">
        <w:rPr>
          <w:rFonts w:hint="eastAsia"/>
          <w:sz w:val="24"/>
        </w:rPr>
        <w:t>。</w:t>
      </w:r>
    </w:p>
    <w:p w:rsidR="007B2ADE" w:rsidRPr="005169C2" w:rsidRDefault="005169C2" w:rsidP="005B67DD">
      <w:pPr>
        <w:rPr>
          <w:sz w:val="24"/>
        </w:rPr>
      </w:pPr>
      <w:r w:rsidRPr="005169C2">
        <w:rPr>
          <w:rFonts w:hint="eastAsia"/>
          <w:sz w:val="24"/>
        </w:rPr>
        <w:t xml:space="preserve">　　</w:t>
      </w:r>
      <w:r w:rsidR="007B2ADE" w:rsidRPr="005169C2">
        <w:rPr>
          <w:rFonts w:hint="eastAsia"/>
          <w:sz w:val="24"/>
        </w:rPr>
        <w:t>Ｈ．延べ床面積</w:t>
      </w:r>
    </w:p>
    <w:p w:rsidR="005B119F" w:rsidRDefault="005169C2" w:rsidP="005B67DD">
      <w:pPr>
        <w:rPr>
          <w:sz w:val="24"/>
        </w:rPr>
      </w:pPr>
      <w:r w:rsidRPr="005169C2">
        <w:rPr>
          <w:rFonts w:hint="eastAsia"/>
          <w:sz w:val="24"/>
        </w:rPr>
        <w:t xml:space="preserve">　　　　</w:t>
      </w:r>
      <w:r>
        <w:rPr>
          <w:rFonts w:hint="eastAsia"/>
          <w:sz w:val="24"/>
        </w:rPr>
        <w:t>建築物の延べ床面積を記入すること</w:t>
      </w:r>
      <w:r w:rsidR="00246DEF">
        <w:rPr>
          <w:rFonts w:hint="eastAsia"/>
          <w:sz w:val="24"/>
        </w:rPr>
        <w:t>。</w:t>
      </w:r>
    </w:p>
    <w:p w:rsidR="00571C54" w:rsidRDefault="005169C2" w:rsidP="005B67DD">
      <w:pPr>
        <w:rPr>
          <w:sz w:val="24"/>
        </w:rPr>
      </w:pPr>
      <w:r w:rsidRPr="005169C2">
        <w:rPr>
          <w:rFonts w:hint="eastAsia"/>
          <w:sz w:val="24"/>
        </w:rPr>
        <w:t xml:space="preserve">　　Ｉ．</w:t>
      </w:r>
      <w:r w:rsidR="00571C54" w:rsidRPr="005169C2">
        <w:rPr>
          <w:rFonts w:hint="eastAsia"/>
          <w:sz w:val="24"/>
        </w:rPr>
        <w:t>交付申請額</w:t>
      </w:r>
    </w:p>
    <w:p w:rsidR="00DB12B8" w:rsidRDefault="00DB12B8" w:rsidP="005B67DD">
      <w:pPr>
        <w:rPr>
          <w:sz w:val="24"/>
        </w:rPr>
      </w:pPr>
    </w:p>
    <w:p w:rsidR="00FF618E" w:rsidRPr="00176875" w:rsidRDefault="005169C2" w:rsidP="00FF618E">
      <w:pPr>
        <w:ind w:firstLineChars="200" w:firstLine="480"/>
        <w:rPr>
          <w:sz w:val="24"/>
          <w:szCs w:val="24"/>
        </w:rPr>
      </w:pPr>
      <w:r w:rsidRPr="005169C2">
        <w:rPr>
          <w:rFonts w:hint="eastAsia"/>
          <w:sz w:val="24"/>
        </w:rPr>
        <w:t>Ｊ</w:t>
      </w:r>
      <w:r w:rsidR="00571C54" w:rsidRPr="005169C2">
        <w:rPr>
          <w:rFonts w:hint="eastAsia"/>
          <w:sz w:val="24"/>
        </w:rPr>
        <w:t>．建物の形態</w:t>
      </w:r>
      <w:r w:rsidR="00FF618E">
        <w:rPr>
          <w:rFonts w:hint="eastAsia"/>
          <w:sz w:val="24"/>
        </w:rPr>
        <w:t>または</w:t>
      </w:r>
      <w:r w:rsidR="00FF618E" w:rsidRPr="00176875">
        <w:rPr>
          <w:rFonts w:hint="eastAsia"/>
          <w:sz w:val="24"/>
          <w:szCs w:val="24"/>
        </w:rPr>
        <w:t>住宅の種類</w:t>
      </w:r>
    </w:p>
    <w:p w:rsidR="00571C54" w:rsidRDefault="005169C2" w:rsidP="005B67DD">
      <w:pPr>
        <w:rPr>
          <w:sz w:val="24"/>
        </w:rPr>
      </w:pPr>
      <w:r w:rsidRPr="005169C2">
        <w:rPr>
          <w:rFonts w:hint="eastAsia"/>
          <w:sz w:val="24"/>
        </w:rPr>
        <w:t xml:space="preserve">　　　　</w:t>
      </w:r>
      <w:r w:rsidR="00571C54" w:rsidRPr="005169C2">
        <w:rPr>
          <w:rFonts w:hint="eastAsia"/>
          <w:sz w:val="24"/>
        </w:rPr>
        <w:t>該当するものを</w:t>
      </w:r>
      <w:r w:rsidRPr="005169C2">
        <w:rPr>
          <w:rFonts w:hint="eastAsia"/>
          <w:sz w:val="24"/>
          <w:bdr w:val="single" w:sz="4" w:space="0" w:color="auto"/>
        </w:rPr>
        <w:t xml:space="preserve">　　　</w:t>
      </w:r>
      <w:r w:rsidRPr="005169C2">
        <w:rPr>
          <w:rFonts w:hint="eastAsia"/>
          <w:sz w:val="24"/>
        </w:rPr>
        <w:t>で</w:t>
      </w:r>
      <w:r>
        <w:rPr>
          <w:rFonts w:hint="eastAsia"/>
          <w:sz w:val="24"/>
        </w:rPr>
        <w:t>囲むこと</w:t>
      </w:r>
      <w:r w:rsidR="00246DEF">
        <w:rPr>
          <w:rFonts w:hint="eastAsia"/>
          <w:sz w:val="24"/>
        </w:rPr>
        <w:t>。</w:t>
      </w:r>
    </w:p>
    <w:p w:rsidR="00FF618E" w:rsidRPr="00FF618E" w:rsidRDefault="00FF618E" w:rsidP="00FF618E">
      <w:pPr>
        <w:ind w:firstLineChars="400" w:firstLine="960"/>
        <w:rPr>
          <w:sz w:val="24"/>
        </w:rPr>
      </w:pPr>
      <w:r w:rsidRPr="00176875">
        <w:rPr>
          <w:rFonts w:hint="eastAsia"/>
          <w:sz w:val="24"/>
          <w:szCs w:val="24"/>
        </w:rPr>
        <w:t>併用住宅の場合は居住部分とその</w:t>
      </w:r>
      <w:r>
        <w:rPr>
          <w:rFonts w:hint="eastAsia"/>
          <w:sz w:val="24"/>
          <w:szCs w:val="24"/>
        </w:rPr>
        <w:t>他</w:t>
      </w:r>
      <w:r w:rsidRPr="00176875">
        <w:rPr>
          <w:rFonts w:hint="eastAsia"/>
          <w:sz w:val="24"/>
          <w:szCs w:val="24"/>
        </w:rPr>
        <w:t>の部分の面積をそれぞれ記入すること</w:t>
      </w:r>
      <w:r w:rsidR="00246DEF">
        <w:rPr>
          <w:rFonts w:hint="eastAsia"/>
          <w:sz w:val="24"/>
          <w:szCs w:val="24"/>
        </w:rPr>
        <w:t>。</w:t>
      </w:r>
    </w:p>
    <w:p w:rsidR="00571C54" w:rsidRPr="005169C2" w:rsidRDefault="005169C2" w:rsidP="005B67DD">
      <w:pPr>
        <w:rPr>
          <w:sz w:val="24"/>
        </w:rPr>
      </w:pPr>
      <w:r w:rsidRPr="005169C2">
        <w:rPr>
          <w:rFonts w:hint="eastAsia"/>
          <w:sz w:val="24"/>
        </w:rPr>
        <w:t xml:space="preserve">　　Ｋ</w:t>
      </w:r>
      <w:r w:rsidR="00571C54" w:rsidRPr="005169C2">
        <w:rPr>
          <w:rFonts w:hint="eastAsia"/>
          <w:sz w:val="24"/>
        </w:rPr>
        <w:t>．建物の所有者</w:t>
      </w:r>
    </w:p>
    <w:p w:rsidR="00571C54" w:rsidRPr="005169C2" w:rsidRDefault="005169C2" w:rsidP="005B67DD">
      <w:pPr>
        <w:rPr>
          <w:sz w:val="24"/>
        </w:rPr>
      </w:pPr>
      <w:r w:rsidRPr="005169C2">
        <w:rPr>
          <w:rFonts w:hint="eastAsia"/>
          <w:sz w:val="24"/>
        </w:rPr>
        <w:lastRenderedPageBreak/>
        <w:t xml:space="preserve">　　　　</w:t>
      </w:r>
      <w:r w:rsidR="00571C54" w:rsidRPr="005169C2">
        <w:rPr>
          <w:rFonts w:hint="eastAsia"/>
          <w:sz w:val="24"/>
        </w:rPr>
        <w:t>該当するものを</w:t>
      </w:r>
      <w:r w:rsidRPr="005169C2">
        <w:rPr>
          <w:rFonts w:hint="eastAsia"/>
          <w:sz w:val="24"/>
          <w:bdr w:val="single" w:sz="4" w:space="0" w:color="auto"/>
        </w:rPr>
        <w:t xml:space="preserve">　　　</w:t>
      </w:r>
      <w:r w:rsidRPr="005169C2">
        <w:rPr>
          <w:rFonts w:hint="eastAsia"/>
          <w:sz w:val="24"/>
        </w:rPr>
        <w:t>で</w:t>
      </w:r>
      <w:r>
        <w:rPr>
          <w:rFonts w:hint="eastAsia"/>
          <w:sz w:val="24"/>
        </w:rPr>
        <w:t>囲むこと</w:t>
      </w:r>
      <w:r w:rsidR="00246DEF">
        <w:rPr>
          <w:rFonts w:hint="eastAsia"/>
          <w:sz w:val="24"/>
        </w:rPr>
        <w:t>。</w:t>
      </w:r>
    </w:p>
    <w:p w:rsidR="00571C54" w:rsidRPr="005169C2" w:rsidRDefault="005169C2" w:rsidP="005B67DD">
      <w:pPr>
        <w:rPr>
          <w:sz w:val="24"/>
        </w:rPr>
      </w:pPr>
      <w:r w:rsidRPr="005169C2">
        <w:rPr>
          <w:rFonts w:hint="eastAsia"/>
          <w:sz w:val="24"/>
        </w:rPr>
        <w:t xml:space="preserve">　　Ｌ</w:t>
      </w:r>
      <w:r w:rsidR="00571C54" w:rsidRPr="005169C2">
        <w:rPr>
          <w:rFonts w:hint="eastAsia"/>
          <w:sz w:val="24"/>
        </w:rPr>
        <w:t>．事業着工予定日、事業完了予定日</w:t>
      </w:r>
    </w:p>
    <w:p w:rsidR="00571C54" w:rsidRDefault="005169C2" w:rsidP="005B67DD">
      <w:r w:rsidRPr="005169C2">
        <w:rPr>
          <w:rFonts w:hint="eastAsia"/>
          <w:sz w:val="24"/>
        </w:rPr>
        <w:t xml:space="preserve">　　　　</w:t>
      </w:r>
      <w:r>
        <w:rPr>
          <w:rFonts w:hint="eastAsia"/>
          <w:sz w:val="24"/>
        </w:rPr>
        <w:t>実際の工事予定期間を記入すること</w:t>
      </w:r>
      <w:r w:rsidR="00246DEF">
        <w:rPr>
          <w:rFonts w:hint="eastAsia"/>
          <w:sz w:val="24"/>
        </w:rPr>
        <w:t>。</w:t>
      </w:r>
    </w:p>
    <w:p w:rsidR="00DC48E7" w:rsidRDefault="00DC48E7" w:rsidP="00937D18">
      <w:pPr>
        <w:rPr>
          <w:sz w:val="24"/>
        </w:rPr>
      </w:pPr>
    </w:p>
    <w:p w:rsidR="007C16BD" w:rsidRPr="00F376A8" w:rsidRDefault="005169C2" w:rsidP="00F376A8">
      <w:pPr>
        <w:rPr>
          <w:b/>
        </w:rPr>
      </w:pPr>
      <w:r w:rsidRPr="00937D18">
        <w:rPr>
          <w:rFonts w:hint="eastAsia"/>
          <w:b/>
          <w:sz w:val="28"/>
        </w:rPr>
        <w:t>３．</w:t>
      </w:r>
      <w:r w:rsidR="00EF264A" w:rsidRPr="00937D18">
        <w:rPr>
          <w:rFonts w:hint="eastAsia"/>
          <w:b/>
          <w:sz w:val="28"/>
        </w:rPr>
        <w:t>工事完了後の提出書類</w:t>
      </w:r>
    </w:p>
    <w:p w:rsidR="00EF264A" w:rsidRPr="005169C2" w:rsidRDefault="00DC48E7" w:rsidP="00DC48E7">
      <w:pPr>
        <w:ind w:firstLineChars="100" w:firstLine="240"/>
        <w:rPr>
          <w:sz w:val="24"/>
        </w:rPr>
      </w:pPr>
      <w:r>
        <w:rPr>
          <w:rFonts w:hint="eastAsia"/>
          <w:sz w:val="24"/>
        </w:rPr>
        <w:t>（１）</w:t>
      </w:r>
      <w:r w:rsidR="00EF264A" w:rsidRPr="005169C2">
        <w:rPr>
          <w:rFonts w:hint="eastAsia"/>
          <w:sz w:val="24"/>
        </w:rPr>
        <w:t>工事完了届</w:t>
      </w:r>
      <w:r w:rsidR="005169C2">
        <w:rPr>
          <w:rFonts w:hint="eastAsia"/>
          <w:sz w:val="24"/>
        </w:rPr>
        <w:t xml:space="preserve">　◎</w:t>
      </w:r>
      <w:r w:rsidR="00E537B5">
        <w:rPr>
          <w:rFonts w:hint="eastAsia"/>
          <w:sz w:val="24"/>
        </w:rPr>
        <w:t>工事完了</w:t>
      </w:r>
      <w:r w:rsidR="005169C2" w:rsidRPr="005169C2">
        <w:rPr>
          <w:rFonts w:hint="eastAsia"/>
          <w:sz w:val="24"/>
        </w:rPr>
        <w:t>後</w:t>
      </w:r>
      <w:r w:rsidR="005169C2" w:rsidRPr="00887B60">
        <w:rPr>
          <w:rFonts w:hint="eastAsia"/>
          <w:color w:val="FF0000"/>
          <w:sz w:val="24"/>
          <w:u w:val="double"/>
        </w:rPr>
        <w:t>５日以内</w:t>
      </w:r>
    </w:p>
    <w:p w:rsidR="00EF264A" w:rsidRPr="005169C2" w:rsidRDefault="00C43A76" w:rsidP="00DC48E7">
      <w:pPr>
        <w:ind w:firstLineChars="200" w:firstLine="480"/>
        <w:rPr>
          <w:sz w:val="24"/>
        </w:rPr>
      </w:pPr>
      <w:r w:rsidRPr="005169C2">
        <w:rPr>
          <w:rFonts w:hint="eastAsia"/>
          <w:sz w:val="24"/>
        </w:rPr>
        <w:t>・</w:t>
      </w:r>
      <w:r w:rsidR="005169C2">
        <w:rPr>
          <w:rFonts w:hint="eastAsia"/>
          <w:sz w:val="24"/>
        </w:rPr>
        <w:t>申請者の住所・氏名等必要事項を記入し押印すること</w:t>
      </w:r>
      <w:r w:rsidR="00246DEF">
        <w:rPr>
          <w:rFonts w:hint="eastAsia"/>
          <w:sz w:val="24"/>
        </w:rPr>
        <w:t>。</w:t>
      </w:r>
    </w:p>
    <w:p w:rsidR="00EF264A" w:rsidRPr="005169C2" w:rsidRDefault="00C43A76" w:rsidP="00DC48E7">
      <w:pPr>
        <w:ind w:firstLineChars="200" w:firstLine="480"/>
        <w:rPr>
          <w:sz w:val="24"/>
        </w:rPr>
      </w:pPr>
      <w:r w:rsidRPr="005169C2">
        <w:rPr>
          <w:rFonts w:hint="eastAsia"/>
          <w:sz w:val="24"/>
        </w:rPr>
        <w:t>・</w:t>
      </w:r>
      <w:r w:rsidR="005169C2">
        <w:rPr>
          <w:rFonts w:hint="eastAsia"/>
          <w:sz w:val="24"/>
          <w:u w:val="double"/>
        </w:rPr>
        <w:t>完了年月日については、一番日付の遅い書類の日付に合わせること</w:t>
      </w:r>
      <w:r w:rsidR="00246DEF">
        <w:rPr>
          <w:rFonts w:hint="eastAsia"/>
          <w:sz w:val="24"/>
          <w:u w:val="double"/>
        </w:rPr>
        <w:t>。</w:t>
      </w:r>
    </w:p>
    <w:p w:rsidR="00EF264A" w:rsidRDefault="00C43A76" w:rsidP="00DC48E7">
      <w:pPr>
        <w:ind w:firstLineChars="200" w:firstLine="480"/>
        <w:rPr>
          <w:sz w:val="24"/>
        </w:rPr>
      </w:pPr>
      <w:r w:rsidRPr="005169C2">
        <w:rPr>
          <w:rFonts w:hint="eastAsia"/>
          <w:sz w:val="24"/>
        </w:rPr>
        <w:t>・</w:t>
      </w:r>
      <w:r w:rsidR="005169C2">
        <w:rPr>
          <w:rFonts w:hint="eastAsia"/>
          <w:sz w:val="24"/>
        </w:rPr>
        <w:t>検査日時については、書類提出時か後日連絡いたします</w:t>
      </w:r>
      <w:r w:rsidR="00246DEF">
        <w:rPr>
          <w:rFonts w:hint="eastAsia"/>
          <w:sz w:val="24"/>
        </w:rPr>
        <w:t>。</w:t>
      </w:r>
    </w:p>
    <w:p w:rsidR="00205AA8" w:rsidRDefault="00F46293" w:rsidP="00DC48E7">
      <w:pPr>
        <w:ind w:firstLineChars="200" w:firstLine="420"/>
      </w:pPr>
      <w:r>
        <w:rPr>
          <w:rFonts w:hint="eastAsia"/>
        </w:rPr>
        <w:t xml:space="preserve">　</w:t>
      </w:r>
      <w:r w:rsidRPr="00F46293">
        <w:rPr>
          <w:rFonts w:hint="eastAsia"/>
          <w:sz w:val="24"/>
        </w:rPr>
        <w:t>（原則、完了届提出後２週間以内となります。）</w:t>
      </w:r>
    </w:p>
    <w:p w:rsidR="007C16BD" w:rsidRDefault="00D26073" w:rsidP="00DC48E7">
      <w:pPr>
        <w:ind w:firstLineChars="100" w:firstLine="240"/>
        <w:rPr>
          <w:sz w:val="24"/>
          <w:szCs w:val="24"/>
          <w:bdr w:val="single" w:sz="4" w:space="0" w:color="auto"/>
        </w:rPr>
      </w:pPr>
      <w:r>
        <w:rPr>
          <w:rFonts w:hint="eastAsia"/>
          <w:sz w:val="24"/>
          <w:szCs w:val="24"/>
        </w:rPr>
        <w:t xml:space="preserve">　</w:t>
      </w:r>
      <w:r w:rsidRPr="00D26073">
        <w:rPr>
          <w:rFonts w:hint="eastAsia"/>
          <w:sz w:val="24"/>
          <w:szCs w:val="24"/>
          <w:bdr w:val="single" w:sz="4" w:space="0" w:color="auto"/>
        </w:rPr>
        <w:t>添</w:t>
      </w:r>
      <w:r w:rsidRPr="00D26073">
        <w:rPr>
          <w:rFonts w:hint="eastAsia"/>
          <w:sz w:val="24"/>
          <w:szCs w:val="24"/>
          <w:bdr w:val="single" w:sz="4" w:space="0" w:color="auto"/>
        </w:rPr>
        <w:t xml:space="preserve"> </w:t>
      </w:r>
      <w:r w:rsidRPr="00D26073">
        <w:rPr>
          <w:rFonts w:hint="eastAsia"/>
          <w:sz w:val="24"/>
          <w:szCs w:val="24"/>
          <w:bdr w:val="single" w:sz="4" w:space="0" w:color="auto"/>
        </w:rPr>
        <w:t>付</w:t>
      </w:r>
      <w:r w:rsidRPr="00D26073">
        <w:rPr>
          <w:rFonts w:hint="eastAsia"/>
          <w:sz w:val="24"/>
          <w:szCs w:val="24"/>
          <w:bdr w:val="single" w:sz="4" w:space="0" w:color="auto"/>
        </w:rPr>
        <w:t xml:space="preserve"> </w:t>
      </w:r>
      <w:r w:rsidRPr="00D26073">
        <w:rPr>
          <w:rFonts w:hint="eastAsia"/>
          <w:sz w:val="24"/>
          <w:szCs w:val="24"/>
          <w:bdr w:val="single" w:sz="4" w:space="0" w:color="auto"/>
        </w:rPr>
        <w:t>書</w:t>
      </w:r>
      <w:r w:rsidRPr="00D26073">
        <w:rPr>
          <w:rFonts w:hint="eastAsia"/>
          <w:sz w:val="24"/>
          <w:szCs w:val="24"/>
          <w:bdr w:val="single" w:sz="4" w:space="0" w:color="auto"/>
        </w:rPr>
        <w:t xml:space="preserve"> </w:t>
      </w:r>
      <w:r w:rsidRPr="00D26073">
        <w:rPr>
          <w:rFonts w:hint="eastAsia"/>
          <w:sz w:val="24"/>
          <w:szCs w:val="24"/>
          <w:bdr w:val="single" w:sz="4" w:space="0" w:color="auto"/>
        </w:rPr>
        <w:t>類</w:t>
      </w:r>
    </w:p>
    <w:p w:rsidR="00D26073" w:rsidRPr="00D26073" w:rsidRDefault="00D26073" w:rsidP="00D26073">
      <w:pPr>
        <w:rPr>
          <w:sz w:val="24"/>
          <w:szCs w:val="24"/>
          <w:bdr w:val="single" w:sz="4" w:space="0" w:color="auto"/>
        </w:rPr>
      </w:pPr>
      <w:r w:rsidRPr="00D26073">
        <w:rPr>
          <w:rFonts w:hint="eastAsia"/>
          <w:sz w:val="24"/>
          <w:szCs w:val="24"/>
        </w:rPr>
        <w:t xml:space="preserve">　　Ａ</w:t>
      </w:r>
      <w:r>
        <w:rPr>
          <w:rFonts w:hint="eastAsia"/>
          <w:sz w:val="24"/>
          <w:szCs w:val="24"/>
        </w:rPr>
        <w:t>．完成図</w:t>
      </w:r>
    </w:p>
    <w:p w:rsidR="00D26073" w:rsidRPr="00FE0881" w:rsidRDefault="00D26073" w:rsidP="00D26073">
      <w:pPr>
        <w:ind w:firstLineChars="200" w:firstLine="480"/>
        <w:rPr>
          <w:sz w:val="24"/>
          <w:szCs w:val="24"/>
        </w:rPr>
      </w:pPr>
      <w:r>
        <w:rPr>
          <w:rFonts w:hint="eastAsia"/>
          <w:sz w:val="24"/>
          <w:szCs w:val="24"/>
        </w:rPr>
        <w:t>Ｂ．</w:t>
      </w:r>
      <w:r w:rsidRPr="00FE0881">
        <w:rPr>
          <w:rFonts w:hint="eastAsia"/>
          <w:sz w:val="24"/>
          <w:szCs w:val="24"/>
        </w:rPr>
        <w:t>工事写真</w:t>
      </w:r>
      <w:r>
        <w:rPr>
          <w:rFonts w:hint="eastAsia"/>
          <w:sz w:val="24"/>
          <w:szCs w:val="24"/>
        </w:rPr>
        <w:t xml:space="preserve">　</w:t>
      </w:r>
      <w:r w:rsidRPr="00296CBB">
        <w:rPr>
          <w:rFonts w:hint="eastAsia"/>
          <w:color w:val="FF0000"/>
          <w:sz w:val="24"/>
          <w:szCs w:val="24"/>
        </w:rPr>
        <w:t>※施工条件及び工事写真撮影の注意事項も確認のこと</w:t>
      </w:r>
      <w:r>
        <w:rPr>
          <w:rFonts w:hint="eastAsia"/>
          <w:color w:val="FF0000"/>
          <w:sz w:val="24"/>
          <w:szCs w:val="24"/>
        </w:rPr>
        <w:t>。</w:t>
      </w:r>
    </w:p>
    <w:p w:rsidR="00D26073" w:rsidRPr="00FE0881" w:rsidRDefault="00D26073" w:rsidP="00D26073">
      <w:pPr>
        <w:ind w:firstLineChars="300" w:firstLine="720"/>
        <w:rPr>
          <w:sz w:val="24"/>
          <w:szCs w:val="24"/>
        </w:rPr>
      </w:pPr>
      <w:r>
        <w:rPr>
          <w:rFonts w:hint="eastAsia"/>
          <w:sz w:val="24"/>
          <w:szCs w:val="24"/>
        </w:rPr>
        <w:t>以下に挙げるすべての写真を添付すること。（デジタルカメラ可</w:t>
      </w:r>
      <w:r w:rsidRPr="00FE0881">
        <w:rPr>
          <w:rFonts w:hint="eastAsia"/>
          <w:sz w:val="24"/>
          <w:szCs w:val="24"/>
        </w:rPr>
        <w:t>）</w:t>
      </w:r>
    </w:p>
    <w:p w:rsidR="00D26073" w:rsidRDefault="00D26073" w:rsidP="00D26073">
      <w:pPr>
        <w:ind w:firstLineChars="300" w:firstLine="720"/>
        <w:rPr>
          <w:sz w:val="24"/>
          <w:szCs w:val="24"/>
        </w:rPr>
      </w:pPr>
      <w:r>
        <w:rPr>
          <w:rFonts w:hint="eastAsia"/>
          <w:sz w:val="24"/>
          <w:szCs w:val="24"/>
        </w:rPr>
        <w:t>すべての写真は黒板に申請者名・施工内容（例：基礎砕石、</w:t>
      </w:r>
      <w:r w:rsidRPr="00FE0881">
        <w:rPr>
          <w:rFonts w:hint="eastAsia"/>
          <w:sz w:val="24"/>
          <w:szCs w:val="24"/>
        </w:rPr>
        <w:t>転圧状況</w:t>
      </w:r>
      <w:r>
        <w:rPr>
          <w:rFonts w:hint="eastAsia"/>
          <w:sz w:val="24"/>
          <w:szCs w:val="24"/>
        </w:rPr>
        <w:t>等</w:t>
      </w:r>
      <w:r w:rsidRPr="00FE0881">
        <w:rPr>
          <w:rFonts w:hint="eastAsia"/>
          <w:sz w:val="24"/>
          <w:szCs w:val="24"/>
        </w:rPr>
        <w:t>）を</w:t>
      </w:r>
    </w:p>
    <w:p w:rsidR="00D26073" w:rsidRDefault="00D26073" w:rsidP="00D26073">
      <w:pPr>
        <w:ind w:firstLineChars="200" w:firstLine="482"/>
        <w:rPr>
          <w:sz w:val="24"/>
          <w:szCs w:val="24"/>
        </w:rPr>
      </w:pPr>
      <w:r w:rsidRPr="00A81006">
        <w:rPr>
          <w:rFonts w:hint="eastAsia"/>
          <w:b/>
          <w:color w:val="FF0000"/>
          <w:sz w:val="24"/>
          <w:szCs w:val="24"/>
          <w:u w:val="double"/>
        </w:rPr>
        <w:t>必ず</w:t>
      </w:r>
      <w:r>
        <w:rPr>
          <w:rFonts w:hint="eastAsia"/>
          <w:sz w:val="24"/>
          <w:szCs w:val="24"/>
        </w:rPr>
        <w:t>記入したうえで撮影すること。</w:t>
      </w:r>
    </w:p>
    <w:p w:rsidR="00D26073" w:rsidRPr="00DC48E7" w:rsidRDefault="00D26073" w:rsidP="00D26073">
      <w:pPr>
        <w:ind w:firstLineChars="200" w:firstLine="480"/>
        <w:rPr>
          <w:sz w:val="24"/>
          <w:szCs w:val="24"/>
        </w:rPr>
      </w:pPr>
      <w:r>
        <w:rPr>
          <w:rFonts w:hint="eastAsia"/>
          <w:sz w:val="24"/>
          <w:szCs w:val="24"/>
        </w:rPr>
        <w:t>Ｃ．</w:t>
      </w:r>
      <w:r w:rsidRPr="00DC48E7">
        <w:rPr>
          <w:rFonts w:hint="eastAsia"/>
          <w:sz w:val="24"/>
          <w:szCs w:val="24"/>
        </w:rPr>
        <w:t>浄化槽設備士が適正に施工したことを証するもの</w:t>
      </w:r>
    </w:p>
    <w:p w:rsidR="00D26073" w:rsidRPr="00AE054B" w:rsidRDefault="00D26073" w:rsidP="00D26073">
      <w:pPr>
        <w:ind w:firstLineChars="300" w:firstLine="720"/>
        <w:rPr>
          <w:sz w:val="24"/>
          <w:szCs w:val="24"/>
        </w:rPr>
      </w:pPr>
      <w:r>
        <w:rPr>
          <w:rFonts w:hint="eastAsia"/>
          <w:sz w:val="24"/>
          <w:szCs w:val="24"/>
        </w:rPr>
        <w:t>確認日を忘れずに記入すること。</w:t>
      </w:r>
    </w:p>
    <w:p w:rsidR="00D26073" w:rsidRDefault="00D26073" w:rsidP="00D26073">
      <w:pPr>
        <w:ind w:firstLineChars="300" w:firstLine="720"/>
        <w:rPr>
          <w:sz w:val="24"/>
          <w:szCs w:val="24"/>
        </w:rPr>
      </w:pPr>
      <w:r>
        <w:rPr>
          <w:rFonts w:hint="eastAsia"/>
          <w:sz w:val="24"/>
          <w:szCs w:val="24"/>
        </w:rPr>
        <w:t>工事を監督した浄化槽設備士の押印を忘れないこと。</w:t>
      </w:r>
    </w:p>
    <w:p w:rsidR="00EF5912" w:rsidRDefault="00205AA8" w:rsidP="00D26073">
      <w:pPr>
        <w:ind w:firstLineChars="200" w:firstLine="480"/>
        <w:rPr>
          <w:sz w:val="24"/>
          <w:szCs w:val="24"/>
        </w:rPr>
      </w:pPr>
      <w:r>
        <w:rPr>
          <w:rFonts w:hint="eastAsia"/>
          <w:sz w:val="24"/>
          <w:szCs w:val="24"/>
        </w:rPr>
        <w:t>Ｄ．</w:t>
      </w:r>
      <w:r w:rsidRPr="00176875">
        <w:rPr>
          <w:rFonts w:hint="eastAsia"/>
          <w:sz w:val="24"/>
          <w:szCs w:val="24"/>
        </w:rPr>
        <w:t>設置場所の位置図</w:t>
      </w:r>
      <w:r>
        <w:rPr>
          <w:rFonts w:hint="eastAsia"/>
          <w:sz w:val="24"/>
          <w:szCs w:val="24"/>
        </w:rPr>
        <w:t>（見取り図）</w:t>
      </w:r>
    </w:p>
    <w:p w:rsidR="005341C4" w:rsidRDefault="005341C4" w:rsidP="00D26073">
      <w:pPr>
        <w:ind w:firstLineChars="200" w:firstLine="482"/>
        <w:rPr>
          <w:b/>
          <w:color w:val="FF0000"/>
          <w:sz w:val="24"/>
          <w:szCs w:val="24"/>
        </w:rPr>
      </w:pPr>
    </w:p>
    <w:p w:rsidR="00F049F3" w:rsidRDefault="00D26073" w:rsidP="00D26073">
      <w:pPr>
        <w:ind w:firstLineChars="200" w:firstLine="482"/>
        <w:rPr>
          <w:b/>
          <w:color w:val="FF0000"/>
          <w:sz w:val="24"/>
          <w:szCs w:val="24"/>
        </w:rPr>
      </w:pPr>
      <w:r>
        <w:rPr>
          <w:rFonts w:hint="eastAsia"/>
          <w:b/>
          <w:color w:val="FF0000"/>
          <w:sz w:val="24"/>
          <w:szCs w:val="24"/>
        </w:rPr>
        <w:t>※</w:t>
      </w:r>
      <w:r w:rsidRPr="00D26073">
        <w:rPr>
          <w:rFonts w:hint="eastAsia"/>
          <w:b/>
          <w:color w:val="FF0000"/>
          <w:sz w:val="24"/>
          <w:szCs w:val="24"/>
        </w:rPr>
        <w:t>工事写真における注意事項</w:t>
      </w:r>
      <w:r w:rsidR="00F049F3">
        <w:rPr>
          <w:rFonts w:hint="eastAsia"/>
          <w:b/>
          <w:color w:val="FF0000"/>
          <w:sz w:val="24"/>
          <w:szCs w:val="24"/>
        </w:rPr>
        <w:t xml:space="preserve">　</w:t>
      </w:r>
    </w:p>
    <w:p w:rsidR="00D26073" w:rsidRPr="00D26073" w:rsidRDefault="00F049F3" w:rsidP="00D26073">
      <w:pPr>
        <w:ind w:firstLineChars="200" w:firstLine="482"/>
        <w:rPr>
          <w:b/>
          <w:color w:val="FF0000"/>
          <w:sz w:val="24"/>
          <w:szCs w:val="24"/>
        </w:rPr>
      </w:pPr>
      <w:r>
        <w:rPr>
          <w:rFonts w:hint="eastAsia"/>
          <w:b/>
          <w:color w:val="FF0000"/>
          <w:sz w:val="24"/>
          <w:szCs w:val="24"/>
        </w:rPr>
        <w:t>※浸透桝再設置用の工事写真については、チェックリストを参照のこと。</w:t>
      </w:r>
    </w:p>
    <w:p w:rsidR="000946DC" w:rsidRPr="007C16BD" w:rsidRDefault="00275DF0" w:rsidP="00937D18">
      <w:pPr>
        <w:ind w:firstLineChars="200" w:firstLine="480"/>
        <w:rPr>
          <w:sz w:val="24"/>
          <w:szCs w:val="24"/>
          <w:bdr w:val="single" w:sz="4" w:space="0" w:color="auto"/>
        </w:rPr>
      </w:pPr>
      <w:r w:rsidRPr="00937D18">
        <w:rPr>
          <w:rFonts w:hint="eastAsia"/>
          <w:sz w:val="24"/>
          <w:szCs w:val="24"/>
          <w:bdr w:val="single" w:sz="4" w:space="0" w:color="auto"/>
        </w:rPr>
        <w:t>施</w:t>
      </w:r>
      <w:r w:rsidR="007C16BD" w:rsidRPr="00937D18">
        <w:rPr>
          <w:rFonts w:hint="eastAsia"/>
          <w:sz w:val="24"/>
          <w:szCs w:val="24"/>
          <w:bdr w:val="single" w:sz="4" w:space="0" w:color="auto"/>
        </w:rPr>
        <w:t xml:space="preserve"> </w:t>
      </w:r>
      <w:r w:rsidRPr="00937D18">
        <w:rPr>
          <w:rFonts w:hint="eastAsia"/>
          <w:sz w:val="24"/>
          <w:szCs w:val="24"/>
          <w:bdr w:val="single" w:sz="4" w:space="0" w:color="auto"/>
        </w:rPr>
        <w:t>工</w:t>
      </w:r>
      <w:r w:rsidR="007C16BD" w:rsidRPr="00937D18">
        <w:rPr>
          <w:rFonts w:hint="eastAsia"/>
          <w:sz w:val="24"/>
          <w:szCs w:val="24"/>
          <w:bdr w:val="single" w:sz="4" w:space="0" w:color="auto"/>
        </w:rPr>
        <w:t xml:space="preserve"> </w:t>
      </w:r>
      <w:r w:rsidR="007C16BD" w:rsidRPr="00937D18">
        <w:rPr>
          <w:rFonts w:hint="eastAsia"/>
          <w:sz w:val="24"/>
          <w:szCs w:val="24"/>
          <w:bdr w:val="single" w:sz="4" w:space="0" w:color="auto"/>
        </w:rPr>
        <w:t>前・</w:t>
      </w:r>
      <w:r w:rsidRPr="00937D18">
        <w:rPr>
          <w:rFonts w:hint="eastAsia"/>
          <w:sz w:val="24"/>
          <w:szCs w:val="24"/>
          <w:bdr w:val="single" w:sz="4" w:space="0" w:color="auto"/>
        </w:rPr>
        <w:t>完</w:t>
      </w:r>
      <w:r w:rsidR="00FC58E8" w:rsidRPr="00937D18">
        <w:rPr>
          <w:rFonts w:hint="eastAsia"/>
          <w:sz w:val="24"/>
          <w:szCs w:val="24"/>
          <w:bdr w:val="single" w:sz="4" w:space="0" w:color="auto"/>
        </w:rPr>
        <w:t xml:space="preserve">　</w:t>
      </w:r>
      <w:r w:rsidRPr="00937D18">
        <w:rPr>
          <w:rFonts w:hint="eastAsia"/>
          <w:sz w:val="24"/>
          <w:szCs w:val="24"/>
          <w:bdr w:val="single" w:sz="4" w:space="0" w:color="auto"/>
        </w:rPr>
        <w:t>成</w:t>
      </w:r>
    </w:p>
    <w:p w:rsidR="00275DF0" w:rsidRPr="00937D18" w:rsidRDefault="0006016C" w:rsidP="00937D18">
      <w:pPr>
        <w:ind w:firstLineChars="300" w:firstLine="720"/>
        <w:rPr>
          <w:sz w:val="24"/>
          <w:szCs w:val="24"/>
        </w:rPr>
      </w:pPr>
      <w:r w:rsidRPr="00937D18">
        <w:rPr>
          <w:rFonts w:hint="eastAsia"/>
          <w:sz w:val="24"/>
          <w:szCs w:val="24"/>
        </w:rPr>
        <w:t>・</w:t>
      </w:r>
      <w:r w:rsidR="00A81006" w:rsidRPr="00937D18">
        <w:rPr>
          <w:rFonts w:hint="eastAsia"/>
          <w:sz w:val="24"/>
          <w:szCs w:val="24"/>
        </w:rPr>
        <w:t>同じ場所、同じアングルで撮影すること</w:t>
      </w:r>
      <w:r w:rsidR="00246DEF">
        <w:rPr>
          <w:rFonts w:hint="eastAsia"/>
          <w:sz w:val="24"/>
          <w:szCs w:val="24"/>
        </w:rPr>
        <w:t>。</w:t>
      </w:r>
    </w:p>
    <w:p w:rsidR="00911CEB" w:rsidRDefault="0006016C" w:rsidP="00937D18">
      <w:pPr>
        <w:ind w:firstLineChars="300" w:firstLine="720"/>
        <w:rPr>
          <w:sz w:val="24"/>
          <w:szCs w:val="24"/>
        </w:rPr>
      </w:pPr>
      <w:r w:rsidRPr="00937D18">
        <w:rPr>
          <w:rFonts w:hint="eastAsia"/>
          <w:sz w:val="24"/>
          <w:szCs w:val="24"/>
        </w:rPr>
        <w:t>・</w:t>
      </w:r>
      <w:r w:rsidR="00A81006" w:rsidRPr="00937D18">
        <w:rPr>
          <w:rFonts w:hint="eastAsia"/>
          <w:sz w:val="24"/>
          <w:szCs w:val="24"/>
        </w:rPr>
        <w:t>着工前写真は工事を監督する設備士も一緒に撮影すること</w:t>
      </w:r>
      <w:r w:rsidR="00246DEF">
        <w:rPr>
          <w:rFonts w:hint="eastAsia"/>
          <w:sz w:val="24"/>
          <w:szCs w:val="24"/>
        </w:rPr>
        <w:t>。</w:t>
      </w:r>
    </w:p>
    <w:p w:rsidR="00BC3DCF" w:rsidRPr="00937D18" w:rsidRDefault="00BC3DCF" w:rsidP="00BC3DCF">
      <w:pPr>
        <w:ind w:firstLineChars="300" w:firstLine="720"/>
        <w:rPr>
          <w:sz w:val="24"/>
          <w:szCs w:val="24"/>
        </w:rPr>
      </w:pPr>
      <w:r>
        <w:rPr>
          <w:rFonts w:hint="eastAsia"/>
          <w:sz w:val="24"/>
          <w:szCs w:val="24"/>
        </w:rPr>
        <w:t>・浄化槽設置位置が分かるようライン等を引くこと</w:t>
      </w:r>
    </w:p>
    <w:p w:rsidR="004714BA" w:rsidRDefault="00246DEF" w:rsidP="00937D18">
      <w:pPr>
        <w:ind w:firstLineChars="300" w:firstLine="720"/>
        <w:rPr>
          <w:sz w:val="24"/>
          <w:szCs w:val="24"/>
        </w:rPr>
      </w:pPr>
      <w:r>
        <w:rPr>
          <w:rFonts w:hint="eastAsia"/>
          <w:sz w:val="24"/>
          <w:szCs w:val="24"/>
        </w:rPr>
        <w:t>・完成写真は周辺の片付け</w:t>
      </w:r>
      <w:r w:rsidR="00A81006" w:rsidRPr="00937D18">
        <w:rPr>
          <w:rFonts w:hint="eastAsia"/>
          <w:sz w:val="24"/>
          <w:szCs w:val="24"/>
        </w:rPr>
        <w:t>を行ってから撮影すること</w:t>
      </w:r>
      <w:r>
        <w:rPr>
          <w:rFonts w:hint="eastAsia"/>
          <w:sz w:val="24"/>
          <w:szCs w:val="24"/>
        </w:rPr>
        <w:t>。</w:t>
      </w:r>
    </w:p>
    <w:p w:rsidR="00BC3DCF" w:rsidRPr="00937D18" w:rsidRDefault="00BC3DCF" w:rsidP="00937D18">
      <w:pPr>
        <w:ind w:firstLineChars="300" w:firstLine="720"/>
        <w:rPr>
          <w:sz w:val="24"/>
          <w:szCs w:val="24"/>
        </w:rPr>
      </w:pPr>
    </w:p>
    <w:p w:rsidR="00911CEB" w:rsidRDefault="00911CEB" w:rsidP="00937D18">
      <w:pPr>
        <w:ind w:firstLineChars="200" w:firstLine="480"/>
        <w:rPr>
          <w:sz w:val="24"/>
          <w:szCs w:val="24"/>
          <w:bdr w:val="single" w:sz="4" w:space="0" w:color="auto"/>
        </w:rPr>
      </w:pPr>
      <w:r w:rsidRPr="007402C4">
        <w:rPr>
          <w:rFonts w:hint="eastAsia"/>
          <w:sz w:val="24"/>
          <w:szCs w:val="24"/>
          <w:bdr w:val="single" w:sz="4" w:space="0" w:color="auto"/>
        </w:rPr>
        <w:t>施</w:t>
      </w:r>
      <w:r w:rsidR="007402C4">
        <w:rPr>
          <w:rFonts w:hint="eastAsia"/>
          <w:sz w:val="24"/>
          <w:szCs w:val="24"/>
          <w:bdr w:val="single" w:sz="4" w:space="0" w:color="auto"/>
        </w:rPr>
        <w:t xml:space="preserve">　</w:t>
      </w:r>
      <w:r w:rsidRPr="007402C4">
        <w:rPr>
          <w:rFonts w:hint="eastAsia"/>
          <w:sz w:val="24"/>
          <w:szCs w:val="24"/>
          <w:bdr w:val="single" w:sz="4" w:space="0" w:color="auto"/>
        </w:rPr>
        <w:t>工</w:t>
      </w:r>
      <w:r w:rsidR="007402C4">
        <w:rPr>
          <w:rFonts w:hint="eastAsia"/>
          <w:sz w:val="24"/>
          <w:szCs w:val="24"/>
          <w:bdr w:val="single" w:sz="4" w:space="0" w:color="auto"/>
        </w:rPr>
        <w:t xml:space="preserve">　</w:t>
      </w:r>
      <w:r w:rsidRPr="007402C4">
        <w:rPr>
          <w:rFonts w:hint="eastAsia"/>
          <w:sz w:val="24"/>
          <w:szCs w:val="24"/>
          <w:bdr w:val="single" w:sz="4" w:space="0" w:color="auto"/>
        </w:rPr>
        <w:t>中</w:t>
      </w:r>
    </w:p>
    <w:p w:rsidR="00FC58E8" w:rsidRDefault="00937D18" w:rsidP="00937D18">
      <w:pPr>
        <w:ind w:firstLineChars="300" w:firstLine="720"/>
        <w:rPr>
          <w:sz w:val="24"/>
          <w:szCs w:val="24"/>
        </w:rPr>
      </w:pPr>
      <w:r>
        <w:rPr>
          <w:rFonts w:hint="eastAsia"/>
          <w:sz w:val="24"/>
          <w:szCs w:val="24"/>
        </w:rPr>
        <w:t>・</w:t>
      </w:r>
      <w:r w:rsidR="00FC58E8">
        <w:rPr>
          <w:rFonts w:hint="eastAsia"/>
          <w:sz w:val="24"/>
          <w:szCs w:val="24"/>
        </w:rPr>
        <w:t>測定の際はスケールの数値が分かるよう</w:t>
      </w:r>
      <w:r w:rsidR="00FC58E8" w:rsidRPr="00832E67">
        <w:rPr>
          <w:rFonts w:hint="eastAsia"/>
          <w:color w:val="FF0000"/>
          <w:sz w:val="24"/>
          <w:szCs w:val="24"/>
        </w:rPr>
        <w:t>アップでも</w:t>
      </w:r>
      <w:r w:rsidR="007C16BD" w:rsidRPr="00832E67">
        <w:rPr>
          <w:rFonts w:hint="eastAsia"/>
          <w:color w:val="FF0000"/>
          <w:sz w:val="24"/>
          <w:szCs w:val="24"/>
        </w:rPr>
        <w:t>撮影すること</w:t>
      </w:r>
      <w:r w:rsidR="00246DEF">
        <w:rPr>
          <w:rFonts w:hint="eastAsia"/>
          <w:color w:val="FF0000"/>
          <w:sz w:val="24"/>
          <w:szCs w:val="24"/>
        </w:rPr>
        <w:t>。</w:t>
      </w:r>
    </w:p>
    <w:p w:rsidR="007C16BD" w:rsidRDefault="007C16BD" w:rsidP="00FC58E8">
      <w:pPr>
        <w:ind w:firstLineChars="400" w:firstLine="960"/>
        <w:rPr>
          <w:sz w:val="24"/>
          <w:szCs w:val="24"/>
        </w:rPr>
      </w:pPr>
    </w:p>
    <w:p w:rsidR="00BC3DCF" w:rsidRPr="00937D18" w:rsidRDefault="00BC3DCF" w:rsidP="00F049F3">
      <w:pPr>
        <w:rPr>
          <w:sz w:val="24"/>
          <w:szCs w:val="24"/>
        </w:rPr>
      </w:pPr>
    </w:p>
    <w:p w:rsidR="00F1591A" w:rsidRPr="00A81006" w:rsidRDefault="00F1591A" w:rsidP="00937D18">
      <w:pPr>
        <w:ind w:firstLineChars="200" w:firstLine="480"/>
        <w:rPr>
          <w:sz w:val="24"/>
          <w:szCs w:val="24"/>
        </w:rPr>
      </w:pPr>
      <w:r w:rsidRPr="007C16BD">
        <w:rPr>
          <w:rFonts w:hint="eastAsia"/>
          <w:sz w:val="24"/>
          <w:szCs w:val="24"/>
          <w:bdr w:val="single" w:sz="4" w:space="0" w:color="auto"/>
        </w:rPr>
        <w:t>掘</w:t>
      </w:r>
      <w:r w:rsidR="007C16BD">
        <w:rPr>
          <w:rFonts w:hint="eastAsia"/>
          <w:sz w:val="24"/>
          <w:szCs w:val="24"/>
          <w:bdr w:val="single" w:sz="4" w:space="0" w:color="auto"/>
        </w:rPr>
        <w:t xml:space="preserve"> </w:t>
      </w:r>
      <w:r w:rsidRPr="007C16BD">
        <w:rPr>
          <w:rFonts w:hint="eastAsia"/>
          <w:sz w:val="24"/>
          <w:szCs w:val="24"/>
          <w:bdr w:val="single" w:sz="4" w:space="0" w:color="auto"/>
        </w:rPr>
        <w:t>削</w:t>
      </w:r>
      <w:r w:rsidR="007C16BD">
        <w:rPr>
          <w:rFonts w:hint="eastAsia"/>
          <w:sz w:val="24"/>
          <w:szCs w:val="24"/>
          <w:bdr w:val="single" w:sz="4" w:space="0" w:color="auto"/>
        </w:rPr>
        <w:t xml:space="preserve"> </w:t>
      </w:r>
      <w:r w:rsidRPr="007C16BD">
        <w:rPr>
          <w:rFonts w:hint="eastAsia"/>
          <w:sz w:val="24"/>
          <w:szCs w:val="24"/>
          <w:bdr w:val="single" w:sz="4" w:space="0" w:color="auto"/>
        </w:rPr>
        <w:t>工</w:t>
      </w:r>
      <w:r w:rsidR="007C16BD">
        <w:rPr>
          <w:rFonts w:hint="eastAsia"/>
          <w:sz w:val="24"/>
          <w:szCs w:val="24"/>
          <w:bdr w:val="single" w:sz="4" w:space="0" w:color="auto"/>
        </w:rPr>
        <w:t xml:space="preserve"> </w:t>
      </w:r>
      <w:r w:rsidRPr="007C16BD">
        <w:rPr>
          <w:rFonts w:hint="eastAsia"/>
          <w:sz w:val="24"/>
          <w:szCs w:val="24"/>
          <w:bdr w:val="single" w:sz="4" w:space="0" w:color="auto"/>
        </w:rPr>
        <w:t>事</w:t>
      </w:r>
    </w:p>
    <w:p w:rsidR="00F1591A" w:rsidRPr="00937D18" w:rsidRDefault="0006016C" w:rsidP="00937D18">
      <w:pPr>
        <w:ind w:firstLineChars="300" w:firstLine="720"/>
        <w:rPr>
          <w:sz w:val="24"/>
          <w:szCs w:val="24"/>
        </w:rPr>
      </w:pPr>
      <w:r w:rsidRPr="00937D18">
        <w:rPr>
          <w:rFonts w:hint="eastAsia"/>
          <w:sz w:val="24"/>
          <w:szCs w:val="24"/>
        </w:rPr>
        <w:t>・</w:t>
      </w:r>
      <w:r w:rsidR="00F1591A" w:rsidRPr="00937D18">
        <w:rPr>
          <w:rFonts w:hint="eastAsia"/>
          <w:sz w:val="24"/>
          <w:szCs w:val="24"/>
        </w:rPr>
        <w:t>掘削状況が確認できる写真</w:t>
      </w:r>
    </w:p>
    <w:p w:rsidR="00296CBB" w:rsidRPr="00937D18" w:rsidRDefault="00FC58E8" w:rsidP="00296CBB">
      <w:pPr>
        <w:ind w:firstLineChars="300" w:firstLine="720"/>
        <w:rPr>
          <w:sz w:val="24"/>
          <w:szCs w:val="24"/>
        </w:rPr>
      </w:pPr>
      <w:r w:rsidRPr="00937D18">
        <w:rPr>
          <w:rFonts w:hint="eastAsia"/>
          <w:sz w:val="24"/>
          <w:szCs w:val="24"/>
        </w:rPr>
        <w:t>（掘削した深さ、幅、長さが確認できるもの</w:t>
      </w:r>
      <w:r w:rsidR="00246DEF">
        <w:rPr>
          <w:rFonts w:hint="eastAsia"/>
          <w:sz w:val="24"/>
          <w:szCs w:val="24"/>
        </w:rPr>
        <w:t>。</w:t>
      </w:r>
      <w:r w:rsidRPr="00937D18">
        <w:rPr>
          <w:rFonts w:hint="eastAsia"/>
          <w:sz w:val="24"/>
          <w:szCs w:val="24"/>
        </w:rPr>
        <w:t>）</w:t>
      </w:r>
    </w:p>
    <w:p w:rsidR="00296CBB" w:rsidRDefault="007C16BD" w:rsidP="00951A25">
      <w:pPr>
        <w:ind w:firstLineChars="300" w:firstLine="720"/>
        <w:rPr>
          <w:sz w:val="24"/>
          <w:szCs w:val="24"/>
        </w:rPr>
      </w:pPr>
      <w:r w:rsidRPr="00937D18">
        <w:rPr>
          <w:rFonts w:hint="eastAsia"/>
          <w:sz w:val="24"/>
          <w:szCs w:val="24"/>
        </w:rPr>
        <w:t>（擁壁を設置する場合は、擁壁の寸法も測定すること</w:t>
      </w:r>
      <w:r w:rsidR="00246DEF">
        <w:rPr>
          <w:rFonts w:hint="eastAsia"/>
          <w:sz w:val="24"/>
          <w:szCs w:val="24"/>
        </w:rPr>
        <w:t>。</w:t>
      </w:r>
      <w:r w:rsidRPr="00937D18">
        <w:rPr>
          <w:rFonts w:hint="eastAsia"/>
          <w:sz w:val="24"/>
          <w:szCs w:val="24"/>
        </w:rPr>
        <w:t>）</w:t>
      </w:r>
    </w:p>
    <w:p w:rsidR="00BC3DCF" w:rsidRPr="00F376A8" w:rsidRDefault="00BC3DCF" w:rsidP="00951A25">
      <w:pPr>
        <w:ind w:firstLineChars="300" w:firstLine="720"/>
        <w:rPr>
          <w:sz w:val="24"/>
          <w:szCs w:val="24"/>
        </w:rPr>
      </w:pPr>
    </w:p>
    <w:p w:rsidR="00F1591A" w:rsidRPr="00F1591A" w:rsidRDefault="00F1591A" w:rsidP="00937D18">
      <w:pPr>
        <w:ind w:firstLineChars="200" w:firstLine="480"/>
        <w:rPr>
          <w:sz w:val="24"/>
          <w:szCs w:val="24"/>
        </w:rPr>
      </w:pPr>
      <w:r w:rsidRPr="007C16BD">
        <w:rPr>
          <w:rFonts w:hint="eastAsia"/>
          <w:sz w:val="24"/>
          <w:szCs w:val="24"/>
          <w:bdr w:val="single" w:sz="4" w:space="0" w:color="auto"/>
        </w:rPr>
        <w:t>基</w:t>
      </w:r>
      <w:r w:rsidR="007C16BD">
        <w:rPr>
          <w:rFonts w:hint="eastAsia"/>
          <w:sz w:val="24"/>
          <w:szCs w:val="24"/>
          <w:bdr w:val="single" w:sz="4" w:space="0" w:color="auto"/>
        </w:rPr>
        <w:t xml:space="preserve"> </w:t>
      </w:r>
      <w:r w:rsidRPr="007C16BD">
        <w:rPr>
          <w:rFonts w:hint="eastAsia"/>
          <w:sz w:val="24"/>
          <w:szCs w:val="24"/>
          <w:bdr w:val="single" w:sz="4" w:space="0" w:color="auto"/>
        </w:rPr>
        <w:t>礎</w:t>
      </w:r>
      <w:r w:rsidR="007C16BD">
        <w:rPr>
          <w:rFonts w:hint="eastAsia"/>
          <w:sz w:val="24"/>
          <w:szCs w:val="24"/>
          <w:bdr w:val="single" w:sz="4" w:space="0" w:color="auto"/>
        </w:rPr>
        <w:t xml:space="preserve"> </w:t>
      </w:r>
      <w:r w:rsidRPr="007C16BD">
        <w:rPr>
          <w:rFonts w:hint="eastAsia"/>
          <w:sz w:val="24"/>
          <w:szCs w:val="24"/>
          <w:bdr w:val="single" w:sz="4" w:space="0" w:color="auto"/>
        </w:rPr>
        <w:t>工</w:t>
      </w:r>
      <w:r w:rsidR="007C16BD">
        <w:rPr>
          <w:rFonts w:hint="eastAsia"/>
          <w:sz w:val="24"/>
          <w:szCs w:val="24"/>
          <w:bdr w:val="single" w:sz="4" w:space="0" w:color="auto"/>
        </w:rPr>
        <w:t xml:space="preserve"> </w:t>
      </w:r>
      <w:r w:rsidRPr="007C16BD">
        <w:rPr>
          <w:rFonts w:hint="eastAsia"/>
          <w:sz w:val="24"/>
          <w:szCs w:val="24"/>
          <w:bdr w:val="single" w:sz="4" w:space="0" w:color="auto"/>
        </w:rPr>
        <w:t>事</w:t>
      </w:r>
    </w:p>
    <w:p w:rsidR="007402C4" w:rsidRDefault="00F1591A" w:rsidP="00937D18">
      <w:pPr>
        <w:ind w:firstLineChars="300" w:firstLine="720"/>
        <w:rPr>
          <w:sz w:val="24"/>
          <w:szCs w:val="24"/>
        </w:rPr>
      </w:pPr>
      <w:r>
        <w:rPr>
          <w:rFonts w:hint="eastAsia"/>
          <w:sz w:val="24"/>
          <w:szCs w:val="24"/>
        </w:rPr>
        <w:t>・床前面に砕石等が敷設及び転圧されていることが</w:t>
      </w:r>
      <w:r w:rsidR="007402C4">
        <w:rPr>
          <w:rFonts w:hint="eastAsia"/>
          <w:sz w:val="24"/>
          <w:szCs w:val="24"/>
        </w:rPr>
        <w:t>確認できる写真</w:t>
      </w:r>
    </w:p>
    <w:p w:rsidR="007402C4" w:rsidRDefault="007402C4" w:rsidP="00937D18">
      <w:pPr>
        <w:ind w:firstLineChars="300" w:firstLine="720"/>
        <w:rPr>
          <w:sz w:val="24"/>
          <w:szCs w:val="24"/>
        </w:rPr>
      </w:pPr>
      <w:r>
        <w:rPr>
          <w:rFonts w:hint="eastAsia"/>
          <w:sz w:val="24"/>
          <w:szCs w:val="24"/>
        </w:rPr>
        <w:t>・基礎底板コンクリートの配筋状況が確認できる写真</w:t>
      </w:r>
    </w:p>
    <w:p w:rsidR="007402C4" w:rsidRDefault="007402C4" w:rsidP="00937D18">
      <w:pPr>
        <w:ind w:firstLineChars="300" w:firstLine="720"/>
        <w:rPr>
          <w:sz w:val="24"/>
          <w:szCs w:val="24"/>
        </w:rPr>
      </w:pPr>
      <w:r>
        <w:rPr>
          <w:rFonts w:hint="eastAsia"/>
          <w:sz w:val="24"/>
          <w:szCs w:val="24"/>
        </w:rPr>
        <w:t>（既製品の場合は、基礎底板コンクリートの配筋写真は省略可）</w:t>
      </w:r>
    </w:p>
    <w:p w:rsidR="007402C4" w:rsidRDefault="007402C4" w:rsidP="00937D18">
      <w:pPr>
        <w:ind w:firstLineChars="300" w:firstLine="720"/>
        <w:rPr>
          <w:sz w:val="24"/>
          <w:szCs w:val="24"/>
        </w:rPr>
      </w:pPr>
      <w:r>
        <w:rPr>
          <w:rFonts w:hint="eastAsia"/>
          <w:sz w:val="24"/>
          <w:szCs w:val="24"/>
        </w:rPr>
        <w:t>・厚さ１００ｍｍ以上であることが確認できる写真</w:t>
      </w:r>
    </w:p>
    <w:p w:rsidR="007402C4" w:rsidRDefault="007402C4" w:rsidP="00937D18">
      <w:pPr>
        <w:ind w:firstLineChars="300" w:firstLine="720"/>
        <w:rPr>
          <w:sz w:val="24"/>
          <w:szCs w:val="24"/>
        </w:rPr>
      </w:pPr>
      <w:r>
        <w:rPr>
          <w:rFonts w:hint="eastAsia"/>
          <w:sz w:val="24"/>
          <w:szCs w:val="24"/>
        </w:rPr>
        <w:t>・支柱（補強）※必要な場合</w:t>
      </w:r>
    </w:p>
    <w:p w:rsidR="00937D18" w:rsidRDefault="007402C4" w:rsidP="00937D18">
      <w:pPr>
        <w:ind w:firstLineChars="300" w:firstLine="720"/>
        <w:rPr>
          <w:sz w:val="24"/>
          <w:szCs w:val="24"/>
        </w:rPr>
      </w:pPr>
      <w:r>
        <w:rPr>
          <w:rFonts w:hint="eastAsia"/>
          <w:sz w:val="24"/>
          <w:szCs w:val="24"/>
        </w:rPr>
        <w:t>浄化槽上部を駐車場等にする場合は支柱（補強）の配置が確認できる写真</w:t>
      </w:r>
    </w:p>
    <w:p w:rsidR="007402C4" w:rsidRDefault="007402C4" w:rsidP="00937D18">
      <w:pPr>
        <w:ind w:firstLineChars="300" w:firstLine="720"/>
        <w:rPr>
          <w:sz w:val="24"/>
          <w:szCs w:val="24"/>
        </w:rPr>
      </w:pPr>
      <w:r>
        <w:rPr>
          <w:rFonts w:hint="eastAsia"/>
          <w:sz w:val="24"/>
          <w:szCs w:val="24"/>
        </w:rPr>
        <w:t>（支柱φ２００以上×４本以上）</w:t>
      </w:r>
    </w:p>
    <w:p w:rsidR="00937D18" w:rsidRDefault="00937D18" w:rsidP="00937D18">
      <w:pPr>
        <w:ind w:firstLineChars="300" w:firstLine="720"/>
        <w:rPr>
          <w:sz w:val="24"/>
          <w:szCs w:val="24"/>
          <w:bdr w:val="single" w:sz="4" w:space="0" w:color="auto"/>
        </w:rPr>
      </w:pPr>
    </w:p>
    <w:p w:rsidR="007402C4" w:rsidRDefault="007402C4" w:rsidP="00937D18">
      <w:pPr>
        <w:ind w:firstLineChars="200" w:firstLine="480"/>
        <w:rPr>
          <w:sz w:val="24"/>
          <w:szCs w:val="24"/>
        </w:rPr>
      </w:pPr>
      <w:r w:rsidRPr="00FC58E8">
        <w:rPr>
          <w:rFonts w:hint="eastAsia"/>
          <w:sz w:val="24"/>
          <w:szCs w:val="24"/>
          <w:bdr w:val="single" w:sz="4" w:space="0" w:color="auto"/>
        </w:rPr>
        <w:t>据</w:t>
      </w:r>
      <w:r w:rsidR="007C16BD">
        <w:rPr>
          <w:rFonts w:hint="eastAsia"/>
          <w:sz w:val="24"/>
          <w:szCs w:val="24"/>
          <w:bdr w:val="single" w:sz="4" w:space="0" w:color="auto"/>
        </w:rPr>
        <w:t xml:space="preserve"> </w:t>
      </w:r>
      <w:r w:rsidRPr="00FC58E8">
        <w:rPr>
          <w:rFonts w:hint="eastAsia"/>
          <w:sz w:val="24"/>
          <w:szCs w:val="24"/>
          <w:bdr w:val="single" w:sz="4" w:space="0" w:color="auto"/>
        </w:rPr>
        <w:t>付</w:t>
      </w:r>
      <w:r w:rsidR="007C16BD">
        <w:rPr>
          <w:rFonts w:hint="eastAsia"/>
          <w:sz w:val="24"/>
          <w:szCs w:val="24"/>
          <w:bdr w:val="single" w:sz="4" w:space="0" w:color="auto"/>
        </w:rPr>
        <w:t xml:space="preserve"> </w:t>
      </w:r>
      <w:r w:rsidRPr="00FC58E8">
        <w:rPr>
          <w:rFonts w:hint="eastAsia"/>
          <w:sz w:val="24"/>
          <w:szCs w:val="24"/>
          <w:bdr w:val="single" w:sz="4" w:space="0" w:color="auto"/>
        </w:rPr>
        <w:t>工</w:t>
      </w:r>
      <w:r w:rsidR="007C16BD">
        <w:rPr>
          <w:rFonts w:hint="eastAsia"/>
          <w:sz w:val="24"/>
          <w:szCs w:val="24"/>
          <w:bdr w:val="single" w:sz="4" w:space="0" w:color="auto"/>
        </w:rPr>
        <w:t xml:space="preserve"> </w:t>
      </w:r>
      <w:r w:rsidRPr="00FC58E8">
        <w:rPr>
          <w:rFonts w:hint="eastAsia"/>
          <w:sz w:val="24"/>
          <w:szCs w:val="24"/>
          <w:bdr w:val="single" w:sz="4" w:space="0" w:color="auto"/>
        </w:rPr>
        <w:t>事</w:t>
      </w:r>
    </w:p>
    <w:p w:rsidR="007402C4" w:rsidRDefault="007402C4" w:rsidP="00937D18">
      <w:pPr>
        <w:ind w:firstLineChars="300" w:firstLine="720"/>
        <w:rPr>
          <w:sz w:val="24"/>
          <w:szCs w:val="24"/>
        </w:rPr>
      </w:pPr>
      <w:r>
        <w:rPr>
          <w:rFonts w:hint="eastAsia"/>
          <w:sz w:val="24"/>
          <w:szCs w:val="24"/>
        </w:rPr>
        <w:t>・</w:t>
      </w:r>
      <w:r w:rsidR="00FC58E8">
        <w:rPr>
          <w:rFonts w:hint="eastAsia"/>
          <w:sz w:val="24"/>
          <w:szCs w:val="24"/>
        </w:rPr>
        <w:t>浄化槽の機種、人槽等が確認できる写真</w:t>
      </w:r>
    </w:p>
    <w:p w:rsidR="00FC58E8" w:rsidRDefault="00FC58E8" w:rsidP="00937D18">
      <w:pPr>
        <w:ind w:firstLineChars="300" w:firstLine="720"/>
        <w:rPr>
          <w:sz w:val="24"/>
          <w:szCs w:val="24"/>
        </w:rPr>
      </w:pPr>
      <w:r>
        <w:rPr>
          <w:rFonts w:hint="eastAsia"/>
          <w:sz w:val="24"/>
          <w:szCs w:val="24"/>
        </w:rPr>
        <w:t>・水張り状況及び水平であることが確認できる写真</w:t>
      </w:r>
    </w:p>
    <w:p w:rsidR="00EF5912" w:rsidRDefault="00FC58E8" w:rsidP="00937D18">
      <w:pPr>
        <w:ind w:firstLineChars="300" w:firstLine="720"/>
        <w:rPr>
          <w:sz w:val="24"/>
          <w:szCs w:val="24"/>
        </w:rPr>
      </w:pPr>
      <w:r>
        <w:rPr>
          <w:rFonts w:hint="eastAsia"/>
          <w:sz w:val="24"/>
          <w:szCs w:val="24"/>
        </w:rPr>
        <w:t>（</w:t>
      </w:r>
      <w:r w:rsidRPr="00DC48E7">
        <w:rPr>
          <w:rFonts w:hint="eastAsia"/>
          <w:sz w:val="24"/>
          <w:szCs w:val="24"/>
        </w:rPr>
        <w:t>水平確認の写真を撮影する際は</w:t>
      </w:r>
      <w:r>
        <w:rPr>
          <w:rFonts w:hint="eastAsia"/>
          <w:sz w:val="24"/>
          <w:szCs w:val="24"/>
        </w:rPr>
        <w:t>、</w:t>
      </w:r>
      <w:r w:rsidRPr="00DC48E7">
        <w:rPr>
          <w:rFonts w:hint="eastAsia"/>
          <w:sz w:val="24"/>
          <w:szCs w:val="24"/>
        </w:rPr>
        <w:t>写真で水平状況が確認できるよう、水準器を</w:t>
      </w:r>
    </w:p>
    <w:p w:rsidR="00FC58E8" w:rsidRDefault="00FC58E8" w:rsidP="00937D18">
      <w:pPr>
        <w:ind w:firstLineChars="300" w:firstLine="720"/>
        <w:rPr>
          <w:sz w:val="24"/>
          <w:szCs w:val="24"/>
        </w:rPr>
      </w:pPr>
      <w:r w:rsidRPr="00DC48E7">
        <w:rPr>
          <w:rFonts w:hint="eastAsia"/>
          <w:sz w:val="24"/>
          <w:szCs w:val="24"/>
        </w:rPr>
        <w:t>アップで撮影した写真も添</w:t>
      </w:r>
      <w:r>
        <w:rPr>
          <w:rFonts w:hint="eastAsia"/>
          <w:sz w:val="24"/>
          <w:szCs w:val="24"/>
        </w:rPr>
        <w:t>付すること</w:t>
      </w:r>
      <w:r w:rsidR="00246DEF">
        <w:rPr>
          <w:rFonts w:hint="eastAsia"/>
          <w:sz w:val="24"/>
          <w:szCs w:val="24"/>
        </w:rPr>
        <w:t>。</w:t>
      </w:r>
      <w:r w:rsidR="00937D18">
        <w:rPr>
          <w:rFonts w:hint="eastAsia"/>
          <w:sz w:val="24"/>
          <w:szCs w:val="24"/>
        </w:rPr>
        <w:t>）</w:t>
      </w:r>
    </w:p>
    <w:p w:rsidR="00FC58E8" w:rsidRDefault="00FC58E8" w:rsidP="00937D18">
      <w:pPr>
        <w:ind w:firstLineChars="300" w:firstLine="720"/>
        <w:rPr>
          <w:sz w:val="24"/>
          <w:szCs w:val="24"/>
        </w:rPr>
      </w:pPr>
      <w:r>
        <w:rPr>
          <w:rFonts w:hint="eastAsia"/>
          <w:sz w:val="24"/>
          <w:szCs w:val="24"/>
        </w:rPr>
        <w:t>・埋戻し状況が確認できる写真</w:t>
      </w:r>
    </w:p>
    <w:p w:rsidR="00FC58E8" w:rsidRDefault="00FC58E8" w:rsidP="00937D18">
      <w:pPr>
        <w:ind w:firstLineChars="300" w:firstLine="720"/>
        <w:rPr>
          <w:sz w:val="24"/>
          <w:szCs w:val="24"/>
        </w:rPr>
      </w:pPr>
      <w:r>
        <w:rPr>
          <w:rFonts w:hint="eastAsia"/>
          <w:sz w:val="24"/>
          <w:szCs w:val="24"/>
        </w:rPr>
        <w:t>（水締め、突き固めの状況がわかるもの</w:t>
      </w:r>
      <w:r w:rsidR="00246DEF">
        <w:rPr>
          <w:rFonts w:hint="eastAsia"/>
          <w:sz w:val="24"/>
          <w:szCs w:val="24"/>
        </w:rPr>
        <w:t>。</w:t>
      </w:r>
      <w:r>
        <w:rPr>
          <w:rFonts w:hint="eastAsia"/>
          <w:sz w:val="24"/>
          <w:szCs w:val="24"/>
        </w:rPr>
        <w:t>）</w:t>
      </w:r>
    </w:p>
    <w:p w:rsidR="00FC58E8" w:rsidRDefault="001260F0" w:rsidP="00937D18">
      <w:pPr>
        <w:ind w:firstLineChars="300" w:firstLine="720"/>
        <w:rPr>
          <w:sz w:val="24"/>
          <w:szCs w:val="24"/>
        </w:rPr>
      </w:pPr>
      <w:r>
        <w:rPr>
          <w:rFonts w:hint="eastAsia"/>
          <w:sz w:val="24"/>
          <w:szCs w:val="24"/>
        </w:rPr>
        <w:t>・かさ</w:t>
      </w:r>
      <w:r w:rsidR="00FC58E8">
        <w:rPr>
          <w:rFonts w:hint="eastAsia"/>
          <w:sz w:val="24"/>
          <w:szCs w:val="24"/>
        </w:rPr>
        <w:t>上げ状況が確認できる写真</w:t>
      </w:r>
    </w:p>
    <w:p w:rsidR="00937D18" w:rsidRDefault="007C16BD" w:rsidP="00937D18">
      <w:pPr>
        <w:ind w:firstLineChars="300" w:firstLine="720"/>
        <w:rPr>
          <w:sz w:val="24"/>
          <w:szCs w:val="24"/>
        </w:rPr>
      </w:pPr>
      <w:r>
        <w:rPr>
          <w:rFonts w:hint="eastAsia"/>
          <w:sz w:val="24"/>
          <w:szCs w:val="24"/>
        </w:rPr>
        <w:t>（</w:t>
      </w:r>
      <w:r w:rsidR="001260F0">
        <w:rPr>
          <w:rFonts w:hint="eastAsia"/>
          <w:sz w:val="24"/>
          <w:szCs w:val="24"/>
        </w:rPr>
        <w:t>かさ</w:t>
      </w:r>
      <w:r w:rsidR="00916E8E">
        <w:rPr>
          <w:rFonts w:hint="eastAsia"/>
          <w:sz w:val="24"/>
          <w:szCs w:val="24"/>
        </w:rPr>
        <w:t>上げは３０ｃｍ以内とし、かさ</w:t>
      </w:r>
      <w:r w:rsidR="00FC58E8">
        <w:rPr>
          <w:rFonts w:hint="eastAsia"/>
          <w:sz w:val="24"/>
          <w:szCs w:val="24"/>
        </w:rPr>
        <w:t>上げ前の蓋枠部分からマンホール蓋までの</w:t>
      </w:r>
    </w:p>
    <w:p w:rsidR="00FC58E8" w:rsidRDefault="00FC58E8" w:rsidP="00937D18">
      <w:pPr>
        <w:ind w:firstLineChars="300" w:firstLine="720"/>
        <w:rPr>
          <w:sz w:val="24"/>
          <w:szCs w:val="24"/>
        </w:rPr>
      </w:pPr>
      <w:r>
        <w:rPr>
          <w:rFonts w:hint="eastAsia"/>
          <w:sz w:val="24"/>
          <w:szCs w:val="24"/>
        </w:rPr>
        <w:t>距離がわかるもの</w:t>
      </w:r>
      <w:r w:rsidR="00246DEF">
        <w:rPr>
          <w:rFonts w:hint="eastAsia"/>
          <w:sz w:val="24"/>
          <w:szCs w:val="24"/>
        </w:rPr>
        <w:t>。</w:t>
      </w:r>
      <w:r>
        <w:rPr>
          <w:rFonts w:hint="eastAsia"/>
          <w:sz w:val="24"/>
          <w:szCs w:val="24"/>
        </w:rPr>
        <w:t>）</w:t>
      </w:r>
    </w:p>
    <w:p w:rsidR="00FC58E8" w:rsidRDefault="00FC58E8" w:rsidP="00937D18">
      <w:pPr>
        <w:rPr>
          <w:sz w:val="24"/>
          <w:szCs w:val="24"/>
          <w:bdr w:val="single" w:sz="4" w:space="0" w:color="auto"/>
        </w:rPr>
      </w:pPr>
    </w:p>
    <w:p w:rsidR="00FC58E8" w:rsidRDefault="00FC58E8" w:rsidP="00937D18">
      <w:pPr>
        <w:ind w:firstLineChars="200" w:firstLine="480"/>
        <w:rPr>
          <w:sz w:val="24"/>
          <w:szCs w:val="24"/>
          <w:bdr w:val="single" w:sz="4" w:space="0" w:color="auto"/>
        </w:rPr>
      </w:pPr>
      <w:r w:rsidRPr="00FC58E8">
        <w:rPr>
          <w:rFonts w:hint="eastAsia"/>
          <w:sz w:val="24"/>
          <w:szCs w:val="24"/>
          <w:bdr w:val="single" w:sz="4" w:space="0" w:color="auto"/>
        </w:rPr>
        <w:t>上</w:t>
      </w:r>
      <w:r w:rsidR="007C16BD">
        <w:rPr>
          <w:rFonts w:hint="eastAsia"/>
          <w:sz w:val="24"/>
          <w:szCs w:val="24"/>
          <w:bdr w:val="single" w:sz="4" w:space="0" w:color="auto"/>
        </w:rPr>
        <w:t xml:space="preserve"> </w:t>
      </w:r>
      <w:r w:rsidRPr="00FC58E8">
        <w:rPr>
          <w:rFonts w:hint="eastAsia"/>
          <w:sz w:val="24"/>
          <w:szCs w:val="24"/>
          <w:bdr w:val="single" w:sz="4" w:space="0" w:color="auto"/>
        </w:rPr>
        <w:t>部</w:t>
      </w:r>
      <w:r w:rsidR="007C16BD">
        <w:rPr>
          <w:rFonts w:hint="eastAsia"/>
          <w:sz w:val="24"/>
          <w:szCs w:val="24"/>
          <w:bdr w:val="single" w:sz="4" w:space="0" w:color="auto"/>
        </w:rPr>
        <w:t xml:space="preserve"> </w:t>
      </w:r>
      <w:r w:rsidRPr="00FC58E8">
        <w:rPr>
          <w:rFonts w:hint="eastAsia"/>
          <w:sz w:val="24"/>
          <w:szCs w:val="24"/>
          <w:bdr w:val="single" w:sz="4" w:space="0" w:color="auto"/>
        </w:rPr>
        <w:t>ス</w:t>
      </w:r>
      <w:r w:rsidR="007C16BD">
        <w:rPr>
          <w:rFonts w:hint="eastAsia"/>
          <w:sz w:val="24"/>
          <w:szCs w:val="24"/>
          <w:bdr w:val="single" w:sz="4" w:space="0" w:color="auto"/>
        </w:rPr>
        <w:t xml:space="preserve"> </w:t>
      </w:r>
      <w:r w:rsidRPr="00FC58E8">
        <w:rPr>
          <w:rFonts w:hint="eastAsia"/>
          <w:sz w:val="24"/>
          <w:szCs w:val="24"/>
          <w:bdr w:val="single" w:sz="4" w:space="0" w:color="auto"/>
        </w:rPr>
        <w:t>ラ</w:t>
      </w:r>
      <w:r w:rsidR="007C16BD">
        <w:rPr>
          <w:rFonts w:hint="eastAsia"/>
          <w:sz w:val="24"/>
          <w:szCs w:val="24"/>
          <w:bdr w:val="single" w:sz="4" w:space="0" w:color="auto"/>
        </w:rPr>
        <w:t xml:space="preserve"> </w:t>
      </w:r>
      <w:r w:rsidRPr="00FC58E8">
        <w:rPr>
          <w:rFonts w:hint="eastAsia"/>
          <w:sz w:val="24"/>
          <w:szCs w:val="24"/>
          <w:bdr w:val="single" w:sz="4" w:space="0" w:color="auto"/>
        </w:rPr>
        <w:t>ブ</w:t>
      </w:r>
      <w:r w:rsidR="007C16BD">
        <w:rPr>
          <w:rFonts w:hint="eastAsia"/>
          <w:sz w:val="24"/>
          <w:szCs w:val="24"/>
          <w:bdr w:val="single" w:sz="4" w:space="0" w:color="auto"/>
        </w:rPr>
        <w:t xml:space="preserve"> </w:t>
      </w:r>
      <w:r w:rsidRPr="00FC58E8">
        <w:rPr>
          <w:rFonts w:hint="eastAsia"/>
          <w:sz w:val="24"/>
          <w:szCs w:val="24"/>
          <w:bdr w:val="single" w:sz="4" w:space="0" w:color="auto"/>
        </w:rPr>
        <w:t>工</w:t>
      </w:r>
      <w:r w:rsidR="007C16BD">
        <w:rPr>
          <w:rFonts w:hint="eastAsia"/>
          <w:sz w:val="24"/>
          <w:szCs w:val="24"/>
          <w:bdr w:val="single" w:sz="4" w:space="0" w:color="auto"/>
        </w:rPr>
        <w:t xml:space="preserve"> </w:t>
      </w:r>
      <w:r w:rsidRPr="00FC58E8">
        <w:rPr>
          <w:rFonts w:hint="eastAsia"/>
          <w:sz w:val="24"/>
          <w:szCs w:val="24"/>
          <w:bdr w:val="single" w:sz="4" w:space="0" w:color="auto"/>
        </w:rPr>
        <w:t>事</w:t>
      </w:r>
    </w:p>
    <w:p w:rsidR="00FC58E8" w:rsidRDefault="00FC58E8" w:rsidP="00937D18">
      <w:pPr>
        <w:ind w:firstLineChars="300" w:firstLine="720"/>
        <w:rPr>
          <w:sz w:val="24"/>
          <w:szCs w:val="24"/>
        </w:rPr>
      </w:pPr>
      <w:r>
        <w:rPr>
          <w:rFonts w:hint="eastAsia"/>
          <w:sz w:val="24"/>
          <w:szCs w:val="24"/>
        </w:rPr>
        <w:t>・配筋状況が確認できる写真</w:t>
      </w:r>
    </w:p>
    <w:p w:rsidR="00FC58E8" w:rsidRDefault="00FC58E8" w:rsidP="00937D18">
      <w:pPr>
        <w:ind w:firstLineChars="300" w:firstLine="720"/>
        <w:rPr>
          <w:sz w:val="24"/>
          <w:szCs w:val="24"/>
        </w:rPr>
      </w:pPr>
      <w:r>
        <w:rPr>
          <w:rFonts w:hint="eastAsia"/>
          <w:sz w:val="24"/>
          <w:szCs w:val="24"/>
        </w:rPr>
        <w:t>・厚さ１００ｍｍ以上であることが確認できる写真</w:t>
      </w:r>
    </w:p>
    <w:p w:rsidR="00246DEF" w:rsidRPr="00937D18" w:rsidRDefault="00C614B1" w:rsidP="00937D18">
      <w:pPr>
        <w:rPr>
          <w:sz w:val="24"/>
          <w:szCs w:val="24"/>
        </w:rPr>
      </w:pPr>
      <w:r>
        <w:rPr>
          <w:rFonts w:hint="eastAsia"/>
          <w:sz w:val="24"/>
          <w:szCs w:val="24"/>
        </w:rPr>
        <w:t xml:space="preserve">　　　</w:t>
      </w:r>
    </w:p>
    <w:p w:rsidR="00937D18" w:rsidRDefault="00FC58E8" w:rsidP="00937D18">
      <w:pPr>
        <w:ind w:firstLineChars="200" w:firstLine="480"/>
        <w:rPr>
          <w:sz w:val="24"/>
          <w:szCs w:val="24"/>
        </w:rPr>
      </w:pPr>
      <w:r w:rsidRPr="00FC58E8">
        <w:rPr>
          <w:rFonts w:hint="eastAsia"/>
          <w:sz w:val="24"/>
          <w:szCs w:val="24"/>
          <w:bdr w:val="single" w:sz="4" w:space="0" w:color="auto"/>
        </w:rPr>
        <w:t>浸</w:t>
      </w:r>
      <w:r w:rsidR="007C16BD">
        <w:rPr>
          <w:rFonts w:hint="eastAsia"/>
          <w:sz w:val="24"/>
          <w:szCs w:val="24"/>
          <w:bdr w:val="single" w:sz="4" w:space="0" w:color="auto"/>
        </w:rPr>
        <w:t xml:space="preserve"> </w:t>
      </w:r>
      <w:r w:rsidRPr="00FC58E8">
        <w:rPr>
          <w:rFonts w:hint="eastAsia"/>
          <w:sz w:val="24"/>
          <w:szCs w:val="24"/>
          <w:bdr w:val="single" w:sz="4" w:space="0" w:color="auto"/>
        </w:rPr>
        <w:t>透</w:t>
      </w:r>
      <w:r w:rsidR="007C16BD">
        <w:rPr>
          <w:rFonts w:hint="eastAsia"/>
          <w:sz w:val="24"/>
          <w:szCs w:val="24"/>
          <w:bdr w:val="single" w:sz="4" w:space="0" w:color="auto"/>
        </w:rPr>
        <w:t xml:space="preserve"> </w:t>
      </w:r>
      <w:r w:rsidRPr="00FC58E8">
        <w:rPr>
          <w:rFonts w:hint="eastAsia"/>
          <w:sz w:val="24"/>
          <w:szCs w:val="24"/>
          <w:bdr w:val="single" w:sz="4" w:space="0" w:color="auto"/>
        </w:rPr>
        <w:t>桝</w:t>
      </w:r>
      <w:r w:rsidR="007C16BD">
        <w:rPr>
          <w:rFonts w:hint="eastAsia"/>
          <w:sz w:val="24"/>
          <w:szCs w:val="24"/>
          <w:bdr w:val="single" w:sz="4" w:space="0" w:color="auto"/>
        </w:rPr>
        <w:t xml:space="preserve"> </w:t>
      </w:r>
      <w:r w:rsidRPr="00FC58E8">
        <w:rPr>
          <w:rFonts w:hint="eastAsia"/>
          <w:sz w:val="24"/>
          <w:szCs w:val="24"/>
          <w:bdr w:val="single" w:sz="4" w:space="0" w:color="auto"/>
        </w:rPr>
        <w:t>及</w:t>
      </w:r>
      <w:r w:rsidR="007C16BD">
        <w:rPr>
          <w:rFonts w:hint="eastAsia"/>
          <w:sz w:val="24"/>
          <w:szCs w:val="24"/>
          <w:bdr w:val="single" w:sz="4" w:space="0" w:color="auto"/>
        </w:rPr>
        <w:t xml:space="preserve"> </w:t>
      </w:r>
      <w:r w:rsidRPr="00FC58E8">
        <w:rPr>
          <w:rFonts w:hint="eastAsia"/>
          <w:sz w:val="24"/>
          <w:szCs w:val="24"/>
          <w:bdr w:val="single" w:sz="4" w:space="0" w:color="auto"/>
        </w:rPr>
        <w:t>び</w:t>
      </w:r>
      <w:r w:rsidR="007C16BD">
        <w:rPr>
          <w:rFonts w:hint="eastAsia"/>
          <w:sz w:val="24"/>
          <w:szCs w:val="24"/>
          <w:bdr w:val="single" w:sz="4" w:space="0" w:color="auto"/>
        </w:rPr>
        <w:t xml:space="preserve"> </w:t>
      </w:r>
      <w:r w:rsidRPr="00FC58E8">
        <w:rPr>
          <w:rFonts w:hint="eastAsia"/>
          <w:sz w:val="24"/>
          <w:szCs w:val="24"/>
          <w:bdr w:val="single" w:sz="4" w:space="0" w:color="auto"/>
        </w:rPr>
        <w:t>ブ</w:t>
      </w:r>
      <w:r w:rsidR="007C16BD">
        <w:rPr>
          <w:rFonts w:hint="eastAsia"/>
          <w:sz w:val="24"/>
          <w:szCs w:val="24"/>
          <w:bdr w:val="single" w:sz="4" w:space="0" w:color="auto"/>
        </w:rPr>
        <w:t xml:space="preserve"> </w:t>
      </w:r>
      <w:r w:rsidRPr="00FC58E8">
        <w:rPr>
          <w:rFonts w:hint="eastAsia"/>
          <w:sz w:val="24"/>
          <w:szCs w:val="24"/>
          <w:bdr w:val="single" w:sz="4" w:space="0" w:color="auto"/>
        </w:rPr>
        <w:t>ロ</w:t>
      </w:r>
      <w:r w:rsidR="007C16BD">
        <w:rPr>
          <w:rFonts w:hint="eastAsia"/>
          <w:sz w:val="24"/>
          <w:szCs w:val="24"/>
          <w:bdr w:val="single" w:sz="4" w:space="0" w:color="auto"/>
        </w:rPr>
        <w:t xml:space="preserve"> </w:t>
      </w:r>
      <w:r w:rsidRPr="00FC58E8">
        <w:rPr>
          <w:rFonts w:hint="eastAsia"/>
          <w:sz w:val="24"/>
          <w:szCs w:val="24"/>
          <w:bdr w:val="single" w:sz="4" w:space="0" w:color="auto"/>
        </w:rPr>
        <w:t>ワ</w:t>
      </w:r>
      <w:r w:rsidR="00A5296C">
        <w:rPr>
          <w:rFonts w:hint="eastAsia"/>
          <w:sz w:val="24"/>
          <w:szCs w:val="24"/>
          <w:bdr w:val="single" w:sz="4" w:space="0" w:color="auto"/>
        </w:rPr>
        <w:t>ー</w:t>
      </w:r>
    </w:p>
    <w:p w:rsidR="007C16BD" w:rsidRDefault="007C16BD" w:rsidP="00C86AB7">
      <w:pPr>
        <w:ind w:firstLineChars="300" w:firstLine="720"/>
        <w:rPr>
          <w:sz w:val="24"/>
          <w:szCs w:val="24"/>
        </w:rPr>
      </w:pPr>
      <w:r>
        <w:rPr>
          <w:rFonts w:hint="eastAsia"/>
          <w:sz w:val="24"/>
          <w:szCs w:val="24"/>
        </w:rPr>
        <w:t>・浸透桝の中の状況</w:t>
      </w:r>
      <w:r w:rsidR="00C86AB7">
        <w:rPr>
          <w:rFonts w:hint="eastAsia"/>
          <w:sz w:val="24"/>
          <w:szCs w:val="24"/>
        </w:rPr>
        <w:t>、ブロワ</w:t>
      </w:r>
      <w:r w:rsidR="00B51D30">
        <w:rPr>
          <w:rFonts w:hint="eastAsia"/>
          <w:sz w:val="24"/>
          <w:szCs w:val="24"/>
        </w:rPr>
        <w:t>ー</w:t>
      </w:r>
      <w:r w:rsidR="00C86AB7">
        <w:rPr>
          <w:rFonts w:hint="eastAsia"/>
          <w:sz w:val="24"/>
          <w:szCs w:val="24"/>
        </w:rPr>
        <w:t>の設置状況</w:t>
      </w:r>
      <w:r>
        <w:rPr>
          <w:rFonts w:hint="eastAsia"/>
          <w:sz w:val="24"/>
          <w:szCs w:val="24"/>
        </w:rPr>
        <w:t>が確認できる写真</w:t>
      </w:r>
    </w:p>
    <w:p w:rsidR="00FF618E" w:rsidRDefault="000B7FB6" w:rsidP="000B7FB6">
      <w:pPr>
        <w:ind w:firstLineChars="300" w:firstLine="720"/>
        <w:rPr>
          <w:sz w:val="24"/>
          <w:szCs w:val="24"/>
        </w:rPr>
      </w:pPr>
      <w:r>
        <w:rPr>
          <w:rFonts w:hint="eastAsia"/>
          <w:sz w:val="24"/>
          <w:szCs w:val="24"/>
        </w:rPr>
        <w:t>・浸透桝内にポンプを設置しないこと。</w:t>
      </w:r>
    </w:p>
    <w:p w:rsidR="000B7FB6" w:rsidRDefault="000B7FB6" w:rsidP="000B7FB6">
      <w:pPr>
        <w:ind w:firstLineChars="300" w:firstLine="720"/>
        <w:rPr>
          <w:sz w:val="24"/>
          <w:szCs w:val="24"/>
        </w:rPr>
      </w:pPr>
    </w:p>
    <w:p w:rsidR="007C16BD" w:rsidRPr="00A81006" w:rsidRDefault="007C16BD" w:rsidP="00937D18">
      <w:pPr>
        <w:ind w:firstLineChars="200" w:firstLine="480"/>
        <w:rPr>
          <w:sz w:val="24"/>
          <w:szCs w:val="24"/>
        </w:rPr>
      </w:pPr>
      <w:r w:rsidRPr="007C16BD">
        <w:rPr>
          <w:rFonts w:hint="eastAsia"/>
          <w:sz w:val="24"/>
          <w:szCs w:val="24"/>
          <w:bdr w:val="single" w:sz="4" w:space="0" w:color="auto"/>
        </w:rPr>
        <w:t>そ</w:t>
      </w:r>
      <w:r>
        <w:rPr>
          <w:rFonts w:hint="eastAsia"/>
          <w:sz w:val="24"/>
          <w:szCs w:val="24"/>
          <w:bdr w:val="single" w:sz="4" w:space="0" w:color="auto"/>
        </w:rPr>
        <w:t xml:space="preserve"> </w:t>
      </w:r>
      <w:r w:rsidRPr="007C16BD">
        <w:rPr>
          <w:rFonts w:hint="eastAsia"/>
          <w:sz w:val="24"/>
          <w:szCs w:val="24"/>
          <w:bdr w:val="single" w:sz="4" w:space="0" w:color="auto"/>
        </w:rPr>
        <w:t>の</w:t>
      </w:r>
      <w:r>
        <w:rPr>
          <w:rFonts w:hint="eastAsia"/>
          <w:sz w:val="24"/>
          <w:szCs w:val="24"/>
          <w:bdr w:val="single" w:sz="4" w:space="0" w:color="auto"/>
        </w:rPr>
        <w:t xml:space="preserve"> </w:t>
      </w:r>
      <w:r w:rsidRPr="007C16BD">
        <w:rPr>
          <w:rFonts w:hint="eastAsia"/>
          <w:sz w:val="24"/>
          <w:szCs w:val="24"/>
          <w:bdr w:val="single" w:sz="4" w:space="0" w:color="auto"/>
        </w:rPr>
        <w:t>他</w:t>
      </w:r>
    </w:p>
    <w:p w:rsidR="00896FB8" w:rsidRPr="00A81006" w:rsidRDefault="00E3057D" w:rsidP="00896FB8">
      <w:pPr>
        <w:ind w:firstLineChars="300" w:firstLine="720"/>
        <w:rPr>
          <w:sz w:val="24"/>
          <w:szCs w:val="24"/>
        </w:rPr>
      </w:pPr>
      <w:r w:rsidRPr="00A81006">
        <w:rPr>
          <w:rFonts w:hint="eastAsia"/>
          <w:sz w:val="24"/>
          <w:szCs w:val="24"/>
        </w:rPr>
        <w:t>・</w:t>
      </w:r>
      <w:r w:rsidR="007C16BD">
        <w:rPr>
          <w:rFonts w:hint="eastAsia"/>
          <w:sz w:val="24"/>
          <w:szCs w:val="24"/>
        </w:rPr>
        <w:t>屋外排水設備工事についても写真を撮影し、添付すること</w:t>
      </w:r>
    </w:p>
    <w:p w:rsidR="00E13104" w:rsidRDefault="00741637" w:rsidP="00741637">
      <w:pPr>
        <w:ind w:firstLineChars="300" w:firstLine="720"/>
        <w:rPr>
          <w:color w:val="FF0000"/>
          <w:sz w:val="24"/>
          <w:szCs w:val="24"/>
        </w:rPr>
      </w:pPr>
      <w:r w:rsidRPr="00176875">
        <w:rPr>
          <w:rFonts w:hint="eastAsia"/>
          <w:sz w:val="24"/>
          <w:szCs w:val="24"/>
        </w:rPr>
        <w:t>・</w:t>
      </w:r>
      <w:r>
        <w:rPr>
          <w:rFonts w:hint="eastAsia"/>
          <w:sz w:val="24"/>
          <w:szCs w:val="24"/>
        </w:rPr>
        <w:t>浄化槽の処理水は宅内浸透とすること</w:t>
      </w:r>
      <w:r w:rsidR="00246DEF">
        <w:rPr>
          <w:rFonts w:hint="eastAsia"/>
          <w:sz w:val="24"/>
          <w:szCs w:val="24"/>
        </w:rPr>
        <w:t>。</w:t>
      </w:r>
      <w:r w:rsidRPr="00126151">
        <w:rPr>
          <w:rFonts w:ascii="HGP創英角ﾎﾟｯﾌﾟ体" w:eastAsia="HGP創英角ﾎﾟｯﾌﾟ体" w:hAnsi="HGP創英角ﾎﾟｯﾌﾟ体" w:hint="eastAsia"/>
          <w:color w:val="FF0000"/>
          <w:sz w:val="24"/>
          <w:szCs w:val="24"/>
        </w:rPr>
        <w:t>（</w:t>
      </w:r>
      <w:r w:rsidR="00DB12B8">
        <w:rPr>
          <w:rFonts w:ascii="HGP創英角ﾎﾟｯﾌﾟ体" w:eastAsia="HGP創英角ﾎﾟｯﾌﾟ体" w:hAnsi="HGP創英角ﾎﾟｯﾌﾟ体" w:hint="eastAsia"/>
          <w:color w:val="FF0000"/>
          <w:sz w:val="24"/>
          <w:szCs w:val="24"/>
        </w:rPr>
        <w:t>原則、</w:t>
      </w:r>
      <w:r w:rsidRPr="00126151">
        <w:rPr>
          <w:rFonts w:ascii="HGP創英角ﾎﾟｯﾌﾟ体" w:eastAsia="HGP創英角ﾎﾟｯﾌﾟ体" w:hAnsi="HGP創英角ﾎﾟｯﾌﾟ体" w:hint="eastAsia"/>
          <w:color w:val="FF0000"/>
          <w:sz w:val="24"/>
          <w:szCs w:val="24"/>
        </w:rPr>
        <w:t>側溝への放流は認めない）</w:t>
      </w:r>
    </w:p>
    <w:p w:rsidR="00741637" w:rsidRDefault="00741637" w:rsidP="00741637">
      <w:pPr>
        <w:ind w:firstLineChars="300" w:firstLine="720"/>
        <w:rPr>
          <w:sz w:val="24"/>
          <w:szCs w:val="24"/>
        </w:rPr>
      </w:pPr>
    </w:p>
    <w:p w:rsidR="00DB12B8" w:rsidRDefault="00DB12B8" w:rsidP="00741637">
      <w:pPr>
        <w:ind w:firstLineChars="300" w:firstLine="720"/>
        <w:rPr>
          <w:sz w:val="24"/>
          <w:szCs w:val="24"/>
        </w:rPr>
      </w:pPr>
    </w:p>
    <w:p w:rsidR="00741637" w:rsidRDefault="00741637" w:rsidP="007C16BD">
      <w:pPr>
        <w:rPr>
          <w:sz w:val="24"/>
          <w:szCs w:val="24"/>
          <w:bdr w:val="single" w:sz="4" w:space="0" w:color="auto"/>
        </w:rPr>
      </w:pPr>
      <w:r>
        <w:rPr>
          <w:rFonts w:hint="eastAsia"/>
          <w:sz w:val="24"/>
          <w:szCs w:val="24"/>
        </w:rPr>
        <w:t xml:space="preserve">　　</w:t>
      </w:r>
      <w:r w:rsidRPr="00741637">
        <w:rPr>
          <w:rFonts w:hint="eastAsia"/>
          <w:sz w:val="24"/>
          <w:szCs w:val="24"/>
          <w:bdr w:val="single" w:sz="4" w:space="0" w:color="auto"/>
        </w:rPr>
        <w:t>特</w:t>
      </w:r>
      <w:r>
        <w:rPr>
          <w:rFonts w:hint="eastAsia"/>
          <w:sz w:val="24"/>
          <w:szCs w:val="24"/>
          <w:bdr w:val="single" w:sz="4" w:space="0" w:color="auto"/>
        </w:rPr>
        <w:t xml:space="preserve"> </w:t>
      </w:r>
      <w:r w:rsidRPr="00741637">
        <w:rPr>
          <w:rFonts w:hint="eastAsia"/>
          <w:sz w:val="24"/>
          <w:szCs w:val="24"/>
          <w:bdr w:val="single" w:sz="4" w:space="0" w:color="auto"/>
        </w:rPr>
        <w:t>殊</w:t>
      </w:r>
      <w:r>
        <w:rPr>
          <w:rFonts w:hint="eastAsia"/>
          <w:sz w:val="24"/>
          <w:szCs w:val="24"/>
          <w:bdr w:val="single" w:sz="4" w:space="0" w:color="auto"/>
        </w:rPr>
        <w:t xml:space="preserve"> </w:t>
      </w:r>
      <w:r w:rsidRPr="00741637">
        <w:rPr>
          <w:rFonts w:hint="eastAsia"/>
          <w:sz w:val="24"/>
          <w:szCs w:val="24"/>
          <w:bdr w:val="single" w:sz="4" w:space="0" w:color="auto"/>
        </w:rPr>
        <w:t>工</w:t>
      </w:r>
      <w:r>
        <w:rPr>
          <w:rFonts w:hint="eastAsia"/>
          <w:sz w:val="24"/>
          <w:szCs w:val="24"/>
          <w:bdr w:val="single" w:sz="4" w:space="0" w:color="auto"/>
        </w:rPr>
        <w:t xml:space="preserve"> </w:t>
      </w:r>
      <w:r w:rsidRPr="00741637">
        <w:rPr>
          <w:rFonts w:hint="eastAsia"/>
          <w:sz w:val="24"/>
          <w:szCs w:val="24"/>
          <w:bdr w:val="single" w:sz="4" w:space="0" w:color="auto"/>
        </w:rPr>
        <w:t>事</w:t>
      </w:r>
    </w:p>
    <w:p w:rsidR="00741637" w:rsidRDefault="00741637" w:rsidP="00741637">
      <w:pPr>
        <w:ind w:firstLineChars="300" w:firstLine="720"/>
        <w:rPr>
          <w:sz w:val="24"/>
          <w:szCs w:val="24"/>
        </w:rPr>
      </w:pPr>
      <w:r>
        <w:rPr>
          <w:rFonts w:hint="eastAsia"/>
          <w:sz w:val="24"/>
          <w:szCs w:val="24"/>
        </w:rPr>
        <w:t>・</w:t>
      </w:r>
      <w:r w:rsidRPr="00DC48E7">
        <w:rPr>
          <w:rFonts w:hint="eastAsia"/>
          <w:sz w:val="24"/>
          <w:szCs w:val="24"/>
        </w:rPr>
        <w:t>家の基礎に近い場所（基礎下端から</w:t>
      </w:r>
      <w:r>
        <w:rPr>
          <w:rFonts w:hint="eastAsia"/>
          <w:sz w:val="24"/>
          <w:szCs w:val="24"/>
        </w:rPr>
        <w:t>４５度</w:t>
      </w:r>
      <w:r w:rsidRPr="00DC48E7">
        <w:rPr>
          <w:rFonts w:hint="eastAsia"/>
          <w:sz w:val="24"/>
          <w:szCs w:val="24"/>
        </w:rPr>
        <w:t>以内）や崖下、交通量の多い道路に近い</w:t>
      </w:r>
    </w:p>
    <w:p w:rsidR="00741637" w:rsidRPr="00F376A8" w:rsidRDefault="00741637" w:rsidP="00741637">
      <w:pPr>
        <w:ind w:firstLineChars="300" w:firstLine="720"/>
        <w:rPr>
          <w:b/>
          <w:color w:val="FF0000"/>
          <w:sz w:val="24"/>
          <w:szCs w:val="24"/>
          <w:u w:val="double"/>
        </w:rPr>
      </w:pPr>
      <w:r w:rsidRPr="00DC48E7">
        <w:rPr>
          <w:rFonts w:hint="eastAsia"/>
          <w:sz w:val="24"/>
          <w:szCs w:val="24"/>
        </w:rPr>
        <w:t>場所に浄化槽を設置する場合など、</w:t>
      </w:r>
      <w:r w:rsidRPr="00126151">
        <w:rPr>
          <w:rFonts w:hint="eastAsia"/>
          <w:color w:val="000000" w:themeColor="text1"/>
          <w:sz w:val="24"/>
          <w:szCs w:val="24"/>
          <w:u w:val="double"/>
        </w:rPr>
        <w:t>浄化槽に大きな土圧がかかる恐れがある時は</w:t>
      </w:r>
      <w:r w:rsidRPr="00F376A8">
        <w:rPr>
          <w:rFonts w:hint="eastAsia"/>
          <w:b/>
          <w:color w:val="FF0000"/>
          <w:sz w:val="24"/>
          <w:szCs w:val="24"/>
          <w:u w:val="double"/>
        </w:rPr>
        <w:t>擁壁</w:t>
      </w:r>
    </w:p>
    <w:p w:rsidR="00741637" w:rsidRDefault="00741637" w:rsidP="00741637">
      <w:pPr>
        <w:ind w:firstLineChars="300" w:firstLine="723"/>
        <w:rPr>
          <w:b/>
          <w:color w:val="FF0000"/>
          <w:sz w:val="24"/>
          <w:szCs w:val="24"/>
          <w:u w:val="double"/>
        </w:rPr>
      </w:pPr>
      <w:r w:rsidRPr="00F376A8">
        <w:rPr>
          <w:rFonts w:hint="eastAsia"/>
          <w:b/>
          <w:color w:val="FF0000"/>
          <w:sz w:val="24"/>
          <w:szCs w:val="24"/>
          <w:u w:val="double"/>
        </w:rPr>
        <w:t>を設置すること</w:t>
      </w:r>
      <w:r w:rsidR="00246DEF">
        <w:rPr>
          <w:rFonts w:hint="eastAsia"/>
          <w:b/>
          <w:color w:val="FF0000"/>
          <w:sz w:val="24"/>
          <w:szCs w:val="24"/>
          <w:u w:val="double"/>
        </w:rPr>
        <w:t>。</w:t>
      </w:r>
    </w:p>
    <w:p w:rsidR="00741637" w:rsidRDefault="00E270C5" w:rsidP="00741637">
      <w:pPr>
        <w:ind w:firstLineChars="300" w:firstLine="720"/>
        <w:rPr>
          <w:sz w:val="24"/>
          <w:szCs w:val="24"/>
        </w:rPr>
      </w:pPr>
      <w:r>
        <w:rPr>
          <w:rFonts w:hint="eastAsia"/>
          <w:sz w:val="24"/>
          <w:szCs w:val="24"/>
        </w:rPr>
        <w:lastRenderedPageBreak/>
        <w:t>・マンホール蓋の嵩上げ</w:t>
      </w:r>
      <w:r w:rsidR="00741637" w:rsidRPr="00DC48E7">
        <w:rPr>
          <w:rFonts w:hint="eastAsia"/>
          <w:sz w:val="24"/>
          <w:szCs w:val="24"/>
        </w:rPr>
        <w:t>は</w:t>
      </w:r>
      <w:r w:rsidR="00741637">
        <w:rPr>
          <w:rFonts w:hint="eastAsia"/>
          <w:sz w:val="24"/>
          <w:szCs w:val="24"/>
        </w:rPr>
        <w:t>３０ｃｍ</w:t>
      </w:r>
      <w:r w:rsidR="001260F0">
        <w:rPr>
          <w:rFonts w:hint="eastAsia"/>
          <w:sz w:val="24"/>
          <w:szCs w:val="24"/>
        </w:rPr>
        <w:t>以内とし、それ以上かさ</w:t>
      </w:r>
      <w:r w:rsidR="00741637">
        <w:rPr>
          <w:rFonts w:hint="eastAsia"/>
          <w:sz w:val="24"/>
          <w:szCs w:val="24"/>
        </w:rPr>
        <w:t>上げ</w:t>
      </w:r>
      <w:r w:rsidR="00741637" w:rsidRPr="00DC48E7">
        <w:rPr>
          <w:rFonts w:hint="eastAsia"/>
          <w:sz w:val="24"/>
          <w:szCs w:val="24"/>
        </w:rPr>
        <w:t>が必要となる場合</w:t>
      </w:r>
      <w:r w:rsidR="00741637">
        <w:rPr>
          <w:rFonts w:hint="eastAsia"/>
          <w:sz w:val="24"/>
          <w:szCs w:val="24"/>
        </w:rPr>
        <w:t>は</w:t>
      </w:r>
      <w:r w:rsidR="001260F0">
        <w:rPr>
          <w:rFonts w:hint="eastAsia"/>
          <w:sz w:val="24"/>
          <w:szCs w:val="24"/>
        </w:rPr>
        <w:t>、</w:t>
      </w:r>
    </w:p>
    <w:p w:rsidR="00741637" w:rsidRDefault="00741637" w:rsidP="00741637">
      <w:pPr>
        <w:ind w:firstLineChars="300" w:firstLine="720"/>
        <w:rPr>
          <w:sz w:val="24"/>
          <w:szCs w:val="24"/>
        </w:rPr>
      </w:pPr>
      <w:r>
        <w:rPr>
          <w:rFonts w:hint="eastAsia"/>
          <w:sz w:val="24"/>
          <w:szCs w:val="24"/>
        </w:rPr>
        <w:t>ピット工事を行うこと</w:t>
      </w:r>
      <w:r w:rsidR="00246DEF">
        <w:rPr>
          <w:rFonts w:hint="eastAsia"/>
          <w:sz w:val="24"/>
          <w:szCs w:val="24"/>
        </w:rPr>
        <w:t>。</w:t>
      </w:r>
    </w:p>
    <w:p w:rsidR="00B34CA5" w:rsidRDefault="00B34CA5" w:rsidP="00741637">
      <w:pPr>
        <w:ind w:firstLineChars="300" w:firstLine="720"/>
        <w:rPr>
          <w:sz w:val="24"/>
          <w:szCs w:val="24"/>
        </w:rPr>
      </w:pPr>
    </w:p>
    <w:p w:rsidR="00F376A8" w:rsidRPr="00742C8A" w:rsidRDefault="00B34CA5" w:rsidP="00B34CA5">
      <w:pPr>
        <w:rPr>
          <w:rFonts w:ascii="HGPｺﾞｼｯｸE" w:eastAsia="HGPｺﾞｼｯｸE" w:hAnsi="HGPｺﾞｼｯｸE"/>
          <w:sz w:val="24"/>
          <w:szCs w:val="24"/>
        </w:rPr>
      </w:pPr>
      <w:r w:rsidRPr="00B34CA5">
        <w:rPr>
          <w:rFonts w:hint="eastAsia"/>
          <w:sz w:val="24"/>
          <w:szCs w:val="24"/>
        </w:rPr>
        <w:t>【</w:t>
      </w:r>
      <w:r w:rsidRPr="00742C8A">
        <w:rPr>
          <w:rFonts w:ascii="HGPｺﾞｼｯｸE" w:eastAsia="HGPｺﾞｼｯｸE" w:hAnsi="HGPｺﾞｼｯｸE" w:hint="eastAsia"/>
          <w:sz w:val="24"/>
          <w:szCs w:val="24"/>
        </w:rPr>
        <w:t>特殊工事の概要】</w:t>
      </w:r>
    </w:p>
    <w:tbl>
      <w:tblPr>
        <w:tblStyle w:val="TableGrid"/>
        <w:tblW w:w="9480" w:type="dxa"/>
        <w:tblInd w:w="245" w:type="dxa"/>
        <w:tblLayout w:type="fixed"/>
        <w:tblCellMar>
          <w:top w:w="40" w:type="dxa"/>
          <w:left w:w="86" w:type="dxa"/>
          <w:right w:w="78" w:type="dxa"/>
        </w:tblCellMar>
        <w:tblLook w:val="04A0" w:firstRow="1" w:lastRow="0" w:firstColumn="1" w:lastColumn="0" w:noHBand="0" w:noVBand="1"/>
      </w:tblPr>
      <w:tblGrid>
        <w:gridCol w:w="2099"/>
        <w:gridCol w:w="7381"/>
      </w:tblGrid>
      <w:tr w:rsidR="0015548C" w:rsidRPr="00742C8A" w:rsidTr="0015548C">
        <w:trPr>
          <w:trHeight w:val="360"/>
        </w:trPr>
        <w:tc>
          <w:tcPr>
            <w:tcW w:w="2099" w:type="dxa"/>
            <w:tcBorders>
              <w:top w:val="single" w:sz="4" w:space="0" w:color="000000"/>
              <w:left w:val="single" w:sz="4" w:space="0" w:color="000000"/>
              <w:bottom w:val="single" w:sz="4" w:space="0" w:color="000000"/>
              <w:right w:val="single" w:sz="4" w:space="0" w:color="000000"/>
            </w:tcBorders>
          </w:tcPr>
          <w:p w:rsidR="0015548C" w:rsidRPr="0015548C" w:rsidRDefault="0015548C" w:rsidP="0015548C">
            <w:pPr>
              <w:widowControl/>
              <w:spacing w:line="259" w:lineRule="auto"/>
              <w:ind w:right="15"/>
              <w:jc w:val="center"/>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工事名 </w:t>
            </w:r>
          </w:p>
        </w:tc>
        <w:tc>
          <w:tcPr>
            <w:tcW w:w="7381" w:type="dxa"/>
            <w:tcBorders>
              <w:top w:val="single" w:sz="4" w:space="0" w:color="000000"/>
              <w:left w:val="single" w:sz="4" w:space="0" w:color="000000"/>
              <w:bottom w:val="single" w:sz="4" w:space="0" w:color="000000"/>
              <w:right w:val="single" w:sz="4" w:space="0" w:color="000000"/>
            </w:tcBorders>
          </w:tcPr>
          <w:p w:rsidR="0015548C" w:rsidRPr="0015548C" w:rsidRDefault="0015548C" w:rsidP="0015548C">
            <w:pPr>
              <w:widowControl/>
              <w:spacing w:line="259" w:lineRule="auto"/>
              <w:ind w:right="11"/>
              <w:jc w:val="center"/>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工事の概要 </w:t>
            </w:r>
          </w:p>
        </w:tc>
      </w:tr>
      <w:tr w:rsidR="0015548C" w:rsidRPr="00742C8A" w:rsidTr="0015548C">
        <w:trPr>
          <w:trHeight w:val="5461"/>
        </w:trPr>
        <w:tc>
          <w:tcPr>
            <w:tcW w:w="2099" w:type="dxa"/>
            <w:tcBorders>
              <w:top w:val="single" w:sz="4" w:space="0" w:color="000000"/>
              <w:left w:val="single" w:sz="4" w:space="0" w:color="000000"/>
              <w:bottom w:val="single" w:sz="4" w:space="0" w:color="000000"/>
              <w:right w:val="single" w:sz="4" w:space="0" w:color="000000"/>
            </w:tcBorders>
          </w:tcPr>
          <w:p w:rsidR="0015548C" w:rsidRPr="0015548C" w:rsidRDefault="0015548C" w:rsidP="0015548C">
            <w:pPr>
              <w:widowControl/>
              <w:spacing w:line="259" w:lineRule="auto"/>
              <w:ind w:left="22"/>
              <w:rPr>
                <w:rFonts w:ascii="HGPｺﾞｼｯｸE" w:eastAsia="HGPｺﾞｼｯｸE" w:hAnsi="HGPｺﾞｼｯｸE" w:cs="ＭＳ 明朝"/>
                <w:color w:val="000000"/>
              </w:rPr>
            </w:pPr>
            <w:r w:rsidRPr="00742C8A">
              <w:rPr>
                <w:rFonts w:ascii="HGPｺﾞｼｯｸE" w:eastAsia="HGPｺﾞｼｯｸE" w:hAnsi="HGPｺﾞｼｯｸE" w:cs="ＭＳ ゴシック"/>
                <w:color w:val="000000"/>
                <w:sz w:val="22"/>
              </w:rPr>
              <w:t>１）</w:t>
            </w:r>
            <w:r w:rsidR="001260F0" w:rsidRPr="00742C8A">
              <w:rPr>
                <w:rFonts w:ascii="HGPｺﾞｼｯｸE" w:eastAsia="HGPｺﾞｼｯｸE" w:hAnsi="HGPｺﾞｼｯｸE" w:cs="ＭＳ ゴシック" w:hint="eastAsia"/>
                <w:color w:val="000000"/>
                <w:sz w:val="22"/>
              </w:rPr>
              <w:t>かさ</w:t>
            </w:r>
            <w:r w:rsidRPr="0015548C">
              <w:rPr>
                <w:rFonts w:ascii="HGPｺﾞｼｯｸE" w:eastAsia="HGPｺﾞｼｯｸE" w:hAnsi="HGPｺﾞｼｯｸE" w:cs="ＭＳ ゴシック"/>
                <w:color w:val="000000"/>
                <w:sz w:val="22"/>
              </w:rPr>
              <w:t xml:space="preserve">上げ工事 </w:t>
            </w:r>
          </w:p>
        </w:tc>
        <w:tc>
          <w:tcPr>
            <w:tcW w:w="7381" w:type="dxa"/>
            <w:tcBorders>
              <w:top w:val="single" w:sz="4" w:space="0" w:color="000000"/>
              <w:left w:val="single" w:sz="4" w:space="0" w:color="000000"/>
              <w:bottom w:val="single" w:sz="4" w:space="0" w:color="000000"/>
              <w:right w:val="single" w:sz="4" w:space="0" w:color="000000"/>
            </w:tcBorders>
          </w:tcPr>
          <w:p w:rsidR="0015548C" w:rsidRPr="00742C8A" w:rsidRDefault="0015548C" w:rsidP="0015548C">
            <w:pPr>
              <w:widowControl/>
              <w:spacing w:line="235" w:lineRule="auto"/>
              <w:ind w:left="22" w:firstLine="226"/>
              <w:jc w:val="left"/>
              <w:rPr>
                <w:rFonts w:ascii="HGPｺﾞｼｯｸE" w:eastAsia="HGPｺﾞｼｯｸE" w:hAnsi="HGPｺﾞｼｯｸE" w:cs="ＭＳ ゴシック"/>
                <w:color w:val="000000"/>
                <w:sz w:val="22"/>
              </w:rPr>
            </w:pPr>
            <w:r w:rsidRPr="0015548C">
              <w:rPr>
                <w:rFonts w:ascii="HGPｺﾞｼｯｸE" w:eastAsia="HGPｺﾞｼｯｸE" w:hAnsi="HGPｺﾞｼｯｸE" w:cs="ＭＳ ゴシック"/>
                <w:color w:val="000000"/>
                <w:sz w:val="22"/>
              </w:rPr>
              <w:t>排水地点と浄化槽までの距離が長いと、配管の勾配を確保する</w:t>
            </w:r>
            <w:r w:rsidRPr="00742C8A">
              <w:rPr>
                <w:rFonts w:ascii="HGPｺﾞｼｯｸE" w:eastAsia="HGPｺﾞｼｯｸE" w:hAnsi="HGPｺﾞｼｯｸE" w:cs="ＭＳ ゴシック"/>
                <w:color w:val="000000"/>
                <w:sz w:val="22"/>
              </w:rPr>
              <w:t>ために槽を深埋めする場合があります。この場合、マンホール蓋の</w:t>
            </w:r>
            <w:r w:rsidR="001260F0" w:rsidRPr="00742C8A">
              <w:rPr>
                <w:rFonts w:ascii="HGPｺﾞｼｯｸE" w:eastAsia="HGPｺﾞｼｯｸE" w:hAnsi="HGPｺﾞｼｯｸE" w:cs="ＭＳ ゴシック" w:hint="eastAsia"/>
                <w:color w:val="000000"/>
                <w:sz w:val="22"/>
              </w:rPr>
              <w:t>かさ</w:t>
            </w:r>
            <w:r w:rsidRPr="00742C8A">
              <w:rPr>
                <w:rFonts w:ascii="HGPｺﾞｼｯｸE" w:eastAsia="HGPｺﾞｼｯｸE" w:hAnsi="HGPｺﾞｼｯｸE" w:cs="ＭＳ ゴシック" w:hint="eastAsia"/>
                <w:color w:val="000000"/>
                <w:sz w:val="22"/>
              </w:rPr>
              <w:t>上げ</w:t>
            </w:r>
            <w:r w:rsidRPr="0015548C">
              <w:rPr>
                <w:rFonts w:ascii="HGPｺﾞｼｯｸE" w:eastAsia="HGPｺﾞｼｯｸE" w:hAnsi="HGPｺﾞｼｯｸE" w:cs="ＭＳ ゴシック"/>
                <w:color w:val="000000"/>
                <w:sz w:val="22"/>
              </w:rPr>
              <w:t>工事を行います(かさ上げは</w:t>
            </w:r>
            <w:r w:rsidRPr="00742C8A">
              <w:rPr>
                <w:rFonts w:ascii="HGPｺﾞｼｯｸE" w:eastAsia="HGPｺﾞｼｯｸE" w:hAnsi="HGPｺﾞｼｯｸE" w:cs="ＭＳ ゴシック" w:hint="eastAsia"/>
                <w:color w:val="000000"/>
                <w:sz w:val="22"/>
              </w:rPr>
              <w:t>３０ｃｍ</w:t>
            </w:r>
            <w:r w:rsidRPr="0015548C">
              <w:rPr>
                <w:rFonts w:ascii="HGPｺﾞｼｯｸE" w:eastAsia="HGPｺﾞｼｯｸE" w:hAnsi="HGPｺﾞｼｯｸE" w:cs="ＭＳ ゴシック"/>
                <w:color w:val="000000"/>
                <w:sz w:val="22"/>
              </w:rPr>
              <w:t>以内)。</w:t>
            </w:r>
          </w:p>
          <w:p w:rsidR="0015548C" w:rsidRPr="00742C8A" w:rsidRDefault="0015548C" w:rsidP="0015548C">
            <w:pPr>
              <w:widowControl/>
              <w:spacing w:line="235" w:lineRule="auto"/>
              <w:jc w:val="left"/>
              <w:rPr>
                <w:rFonts w:ascii="HGPｺﾞｼｯｸE" w:eastAsia="HGPｺﾞｼｯｸE" w:hAnsi="HGPｺﾞｼｯｸE" w:cs="ＭＳ ゴシック"/>
                <w:color w:val="000000"/>
                <w:sz w:val="22"/>
                <w:bdr w:val="single" w:sz="8" w:space="0" w:color="000000"/>
              </w:rPr>
            </w:pPr>
          </w:p>
          <w:p w:rsidR="0015548C" w:rsidRPr="0015548C" w:rsidRDefault="0015548C" w:rsidP="0015548C">
            <w:pPr>
              <w:widowControl/>
              <w:spacing w:line="235" w:lineRule="auto"/>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bdr w:val="single" w:sz="8" w:space="0" w:color="000000"/>
              </w:rPr>
              <w:t xml:space="preserve">かさ上げ工事の例 </w:t>
            </w:r>
            <w:r w:rsidRPr="0015548C">
              <w:rPr>
                <w:rFonts w:ascii="HGPｺﾞｼｯｸE" w:eastAsia="HGPｺﾞｼｯｸE" w:hAnsi="HGPｺﾞｼｯｸE" w:cs="ＭＳ ゴシック"/>
                <w:color w:val="000000"/>
                <w:sz w:val="22"/>
              </w:rPr>
              <w:t xml:space="preserve"> </w:t>
            </w:r>
          </w:p>
          <w:p w:rsidR="0015548C" w:rsidRPr="0015548C" w:rsidRDefault="0015548C" w:rsidP="00B51D30">
            <w:pPr>
              <w:widowControl/>
              <w:spacing w:after="132" w:line="227" w:lineRule="auto"/>
              <w:ind w:right="2014" w:firstLine="22"/>
              <w:jc w:val="left"/>
              <w:rPr>
                <w:rFonts w:ascii="HGPｺﾞｼｯｸE" w:eastAsia="HGPｺﾞｼｯｸE" w:hAnsi="HGPｺﾞｼｯｸE" w:cs="ＭＳ 明朝"/>
                <w:color w:val="000000"/>
              </w:rPr>
            </w:pPr>
            <w:r w:rsidRPr="00742C8A">
              <w:rPr>
                <w:rFonts w:ascii="HGPｺﾞｼｯｸE" w:eastAsia="HGPｺﾞｼｯｸE" w:hAnsi="HGPｺﾞｼｯｸE" w:cs="Calibri"/>
                <w:noProof/>
                <w:color w:val="000000"/>
                <w:sz w:val="22"/>
              </w:rPr>
              <mc:AlternateContent>
                <mc:Choice Requires="wps">
                  <w:drawing>
                    <wp:anchor distT="0" distB="0" distL="114300" distR="114300" simplePos="0" relativeHeight="251653632" behindDoc="0" locked="0" layoutInCell="1" allowOverlap="1">
                      <wp:simplePos x="0" y="0"/>
                      <wp:positionH relativeFrom="column">
                        <wp:posOffset>1978660</wp:posOffset>
                      </wp:positionH>
                      <wp:positionV relativeFrom="paragraph">
                        <wp:posOffset>1795145</wp:posOffset>
                      </wp:positionV>
                      <wp:extent cx="1104900" cy="3619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104900" cy="361950"/>
                              </a:xfrm>
                              <a:prstGeom prst="rect">
                                <a:avLst/>
                              </a:prstGeom>
                              <a:noFill/>
                              <a:ln w="6350">
                                <a:noFill/>
                              </a:ln>
                            </wps:spPr>
                            <wps:txbx>
                              <w:txbxContent>
                                <w:p w:rsidR="00DB12B8" w:rsidRDefault="00DB12B8" w:rsidP="0015548C">
                                  <w:pPr>
                                    <w:ind w:firstLineChars="100" w:firstLine="210"/>
                                  </w:pPr>
                                  <w:r>
                                    <w:rPr>
                                      <w:rFonts w:hint="eastAsia"/>
                                    </w:rPr>
                                    <w:t>浄化槽</w:t>
                                  </w:r>
                                  <w:r>
                                    <w:t>本体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26" type="#_x0000_t202" style="position:absolute;left:0;text-align:left;margin-left:155.8pt;margin-top:141.35pt;width:87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" filled="f" stroked="f" strokeweight=".5pt">
                      <v:textbox>
                        <w:txbxContent>
                          <w:p w:rsidR="00DB12B8" w:rsidRDefault="00DB12B8" w:rsidP="0015548C">
                            <w:pPr>
                              <w:ind w:firstLineChars="100" w:firstLine="210"/>
                            </w:pPr>
                            <w:r>
                              <w:rPr>
                                <w:rFonts w:hint="eastAsia"/>
                              </w:rPr>
                              <w:t>浄化槽</w:t>
                            </w:r>
                            <w:r>
                              <w:t>本体</w:t>
                            </w:r>
                          </w:p>
                        </w:txbxContent>
                      </v:textbox>
                    </v:shape>
                  </w:pict>
                </mc:Fallback>
              </mc:AlternateContent>
            </w:r>
            <w:r w:rsidRPr="0015548C">
              <w:rPr>
                <w:rFonts w:ascii="HGPｺﾞｼｯｸE" w:eastAsia="HGPｺﾞｼｯｸE" w:hAnsi="HGPｺﾞｼｯｸE" w:cs="Calibri"/>
                <w:noProof/>
                <w:color w:val="000000"/>
                <w:sz w:val="22"/>
              </w:rPr>
              <mc:AlternateContent>
                <mc:Choice Requires="wpg">
                  <w:drawing>
                    <wp:inline distT="0" distB="0" distL="0" distR="0" wp14:anchorId="19CC1DCE" wp14:editId="46A03516">
                      <wp:extent cx="3495675" cy="2114551"/>
                      <wp:effectExtent l="0" t="0" r="28575" b="19050"/>
                      <wp:docPr id="28343" name="Group 28343"/>
                      <wp:cNvGraphicFramePr/>
                      <a:graphic xmlns:a="http://schemas.openxmlformats.org/drawingml/2006/main">
                        <a:graphicData uri="http://schemas.microsoft.com/office/word/2010/wordprocessingGroup">
                          <wpg:wgp>
                            <wpg:cNvGrpSpPr/>
                            <wpg:grpSpPr>
                              <a:xfrm>
                                <a:off x="0" y="0"/>
                                <a:ext cx="3495675" cy="2114551"/>
                                <a:chOff x="0" y="42437"/>
                                <a:chExt cx="3039618" cy="513949"/>
                              </a:xfrm>
                            </wpg:grpSpPr>
                            <wps:wsp>
                              <wps:cNvPr id="986" name="Shape 986"/>
                              <wps:cNvSpPr/>
                              <wps:spPr>
                                <a:xfrm>
                                  <a:off x="837438" y="142620"/>
                                  <a:ext cx="0" cy="22098"/>
                                </a:xfrm>
                                <a:custGeom>
                                  <a:avLst/>
                                  <a:gdLst/>
                                  <a:ahLst/>
                                  <a:cxnLst/>
                                  <a:rect l="0" t="0" r="0" b="0"/>
                                  <a:pathLst>
                                    <a:path h="22098">
                                      <a:moveTo>
                                        <a:pt x="0" y="0"/>
                                      </a:moveTo>
                                      <a:lnTo>
                                        <a:pt x="0" y="22098"/>
                                      </a:lnTo>
                                    </a:path>
                                  </a:pathLst>
                                </a:custGeom>
                                <a:noFill/>
                                <a:ln w="7214" cap="rnd" cmpd="sng" algn="ctr">
                                  <a:solidFill>
                                    <a:srgbClr val="000000"/>
                                  </a:solidFill>
                                  <a:prstDash val="solid"/>
                                  <a:round/>
                                </a:ln>
                                <a:effectLst/>
                              </wps:spPr>
                              <wps:bodyPr/>
                            </wps:wsp>
                            <wps:wsp>
                              <wps:cNvPr id="987" name="Shape 987"/>
                              <wps:cNvSpPr/>
                              <wps:spPr>
                                <a:xfrm>
                                  <a:off x="822960" y="164718"/>
                                  <a:ext cx="0" cy="20574"/>
                                </a:xfrm>
                                <a:custGeom>
                                  <a:avLst/>
                                  <a:gdLst/>
                                  <a:ahLst/>
                                  <a:cxnLst/>
                                  <a:rect l="0" t="0" r="0" b="0"/>
                                  <a:pathLst>
                                    <a:path h="20574">
                                      <a:moveTo>
                                        <a:pt x="0" y="0"/>
                                      </a:moveTo>
                                      <a:lnTo>
                                        <a:pt x="0" y="20574"/>
                                      </a:lnTo>
                                    </a:path>
                                  </a:pathLst>
                                </a:custGeom>
                                <a:noFill/>
                                <a:ln w="7214" cap="rnd" cmpd="sng" algn="ctr">
                                  <a:solidFill>
                                    <a:srgbClr val="000000"/>
                                  </a:solidFill>
                                  <a:prstDash val="solid"/>
                                  <a:round/>
                                </a:ln>
                                <a:effectLst/>
                              </wps:spPr>
                              <wps:bodyPr/>
                            </wps:wsp>
                            <wps:wsp>
                              <wps:cNvPr id="988" name="Shape 988"/>
                              <wps:cNvSpPr/>
                              <wps:spPr>
                                <a:xfrm>
                                  <a:off x="837438" y="185292"/>
                                  <a:ext cx="0" cy="22860"/>
                                </a:xfrm>
                                <a:custGeom>
                                  <a:avLst/>
                                  <a:gdLst/>
                                  <a:ahLst/>
                                  <a:cxnLst/>
                                  <a:rect l="0" t="0" r="0" b="0"/>
                                  <a:pathLst>
                                    <a:path h="22860">
                                      <a:moveTo>
                                        <a:pt x="0" y="22860"/>
                                      </a:moveTo>
                                      <a:lnTo>
                                        <a:pt x="0" y="0"/>
                                      </a:lnTo>
                                    </a:path>
                                  </a:pathLst>
                                </a:custGeom>
                                <a:noFill/>
                                <a:ln w="7214" cap="rnd" cmpd="sng" algn="ctr">
                                  <a:solidFill>
                                    <a:srgbClr val="000000"/>
                                  </a:solidFill>
                                  <a:prstDash val="solid"/>
                                  <a:round/>
                                </a:ln>
                                <a:effectLst/>
                              </wps:spPr>
                              <wps:bodyPr/>
                            </wps:wsp>
                            <wps:wsp>
                              <wps:cNvPr id="989" name="Shape 989"/>
                              <wps:cNvSpPr/>
                              <wps:spPr>
                                <a:xfrm>
                                  <a:off x="1481328" y="142620"/>
                                  <a:ext cx="0" cy="22098"/>
                                </a:xfrm>
                                <a:custGeom>
                                  <a:avLst/>
                                  <a:gdLst/>
                                  <a:ahLst/>
                                  <a:cxnLst/>
                                  <a:rect l="0" t="0" r="0" b="0"/>
                                  <a:pathLst>
                                    <a:path h="22098">
                                      <a:moveTo>
                                        <a:pt x="0" y="0"/>
                                      </a:moveTo>
                                      <a:lnTo>
                                        <a:pt x="0" y="22098"/>
                                      </a:lnTo>
                                    </a:path>
                                  </a:pathLst>
                                </a:custGeom>
                                <a:noFill/>
                                <a:ln w="7214" cap="rnd" cmpd="sng" algn="ctr">
                                  <a:solidFill>
                                    <a:srgbClr val="000000"/>
                                  </a:solidFill>
                                  <a:prstDash val="solid"/>
                                  <a:round/>
                                </a:ln>
                                <a:effectLst/>
                              </wps:spPr>
                              <wps:bodyPr/>
                            </wps:wsp>
                            <wps:wsp>
                              <wps:cNvPr id="990" name="Shape 990"/>
                              <wps:cNvSpPr/>
                              <wps:spPr>
                                <a:xfrm>
                                  <a:off x="1495806" y="164718"/>
                                  <a:ext cx="0" cy="20574"/>
                                </a:xfrm>
                                <a:custGeom>
                                  <a:avLst/>
                                  <a:gdLst/>
                                  <a:ahLst/>
                                  <a:cxnLst/>
                                  <a:rect l="0" t="0" r="0" b="0"/>
                                  <a:pathLst>
                                    <a:path h="20574">
                                      <a:moveTo>
                                        <a:pt x="0" y="0"/>
                                      </a:moveTo>
                                      <a:lnTo>
                                        <a:pt x="0" y="20574"/>
                                      </a:lnTo>
                                    </a:path>
                                  </a:pathLst>
                                </a:custGeom>
                                <a:noFill/>
                                <a:ln w="7214" cap="rnd" cmpd="sng" algn="ctr">
                                  <a:solidFill>
                                    <a:srgbClr val="000000"/>
                                  </a:solidFill>
                                  <a:prstDash val="solid"/>
                                  <a:round/>
                                </a:ln>
                                <a:effectLst/>
                              </wps:spPr>
                              <wps:bodyPr/>
                            </wps:wsp>
                            <wps:wsp>
                              <wps:cNvPr id="991" name="Shape 991"/>
                              <wps:cNvSpPr/>
                              <wps:spPr>
                                <a:xfrm>
                                  <a:off x="1481328" y="185292"/>
                                  <a:ext cx="0" cy="22860"/>
                                </a:xfrm>
                                <a:custGeom>
                                  <a:avLst/>
                                  <a:gdLst/>
                                  <a:ahLst/>
                                  <a:cxnLst/>
                                  <a:rect l="0" t="0" r="0" b="0"/>
                                  <a:pathLst>
                                    <a:path h="22860">
                                      <a:moveTo>
                                        <a:pt x="0" y="22860"/>
                                      </a:moveTo>
                                      <a:lnTo>
                                        <a:pt x="0" y="0"/>
                                      </a:lnTo>
                                    </a:path>
                                  </a:pathLst>
                                </a:custGeom>
                                <a:noFill/>
                                <a:ln w="7214" cap="rnd" cmpd="sng" algn="ctr">
                                  <a:solidFill>
                                    <a:srgbClr val="000000"/>
                                  </a:solidFill>
                                  <a:prstDash val="solid"/>
                                  <a:round/>
                                </a:ln>
                                <a:effectLst/>
                              </wps:spPr>
                              <wps:bodyPr/>
                            </wps:wsp>
                            <pic:pic xmlns:pic="http://schemas.openxmlformats.org/drawingml/2006/picture">
                              <pic:nvPicPr>
                                <pic:cNvPr id="31155" name="Picture 31155"/>
                                <pic:cNvPicPr/>
                              </pic:nvPicPr>
                              <pic:blipFill>
                                <a:blip r:embed="rId9"/>
                                <a:stretch>
                                  <a:fillRect/>
                                </a:stretch>
                              </pic:blipFill>
                              <pic:spPr>
                                <a:xfrm>
                                  <a:off x="854202" y="202310"/>
                                  <a:ext cx="609600" cy="182880"/>
                                </a:xfrm>
                                <a:prstGeom prst="rect">
                                  <a:avLst/>
                                </a:prstGeom>
                              </pic:spPr>
                            </pic:pic>
                            <wps:wsp>
                              <wps:cNvPr id="993" name="Shape 993"/>
                              <wps:cNvSpPr/>
                              <wps:spPr>
                                <a:xfrm>
                                  <a:off x="837438" y="208152"/>
                                  <a:ext cx="643890" cy="0"/>
                                </a:xfrm>
                                <a:custGeom>
                                  <a:avLst/>
                                  <a:gdLst/>
                                  <a:ahLst/>
                                  <a:cxnLst/>
                                  <a:rect l="0" t="0" r="0" b="0"/>
                                  <a:pathLst>
                                    <a:path w="643890">
                                      <a:moveTo>
                                        <a:pt x="643890" y="0"/>
                                      </a:moveTo>
                                      <a:lnTo>
                                        <a:pt x="0" y="0"/>
                                      </a:lnTo>
                                    </a:path>
                                  </a:pathLst>
                                </a:custGeom>
                                <a:noFill/>
                                <a:ln w="7214" cap="rnd" cmpd="sng" algn="ctr">
                                  <a:solidFill>
                                    <a:srgbClr val="000000"/>
                                  </a:solidFill>
                                  <a:prstDash val="solid"/>
                                  <a:round/>
                                </a:ln>
                                <a:effectLst/>
                              </wps:spPr>
                              <wps:bodyPr/>
                            </wps:wsp>
                            <wps:wsp>
                              <wps:cNvPr id="994" name="Shape 994"/>
                              <wps:cNvSpPr/>
                              <wps:spPr>
                                <a:xfrm>
                                  <a:off x="822960" y="185292"/>
                                  <a:ext cx="672846" cy="0"/>
                                </a:xfrm>
                                <a:custGeom>
                                  <a:avLst/>
                                  <a:gdLst/>
                                  <a:ahLst/>
                                  <a:cxnLst/>
                                  <a:rect l="0" t="0" r="0" b="0"/>
                                  <a:pathLst>
                                    <a:path w="672846">
                                      <a:moveTo>
                                        <a:pt x="0" y="0"/>
                                      </a:moveTo>
                                      <a:lnTo>
                                        <a:pt x="672846" y="0"/>
                                      </a:lnTo>
                                    </a:path>
                                  </a:pathLst>
                                </a:custGeom>
                                <a:noFill/>
                                <a:ln w="7214" cap="rnd" cmpd="sng" algn="ctr">
                                  <a:solidFill>
                                    <a:srgbClr val="000000"/>
                                  </a:solidFill>
                                  <a:prstDash val="solid"/>
                                  <a:round/>
                                </a:ln>
                                <a:effectLst/>
                              </wps:spPr>
                              <wps:bodyPr/>
                            </wps:wsp>
                            <wps:wsp>
                              <wps:cNvPr id="995" name="Shape 995"/>
                              <wps:cNvSpPr/>
                              <wps:spPr>
                                <a:xfrm>
                                  <a:off x="822960" y="164718"/>
                                  <a:ext cx="672846" cy="0"/>
                                </a:xfrm>
                                <a:custGeom>
                                  <a:avLst/>
                                  <a:gdLst/>
                                  <a:ahLst/>
                                  <a:cxnLst/>
                                  <a:rect l="0" t="0" r="0" b="0"/>
                                  <a:pathLst>
                                    <a:path w="672846">
                                      <a:moveTo>
                                        <a:pt x="672846" y="0"/>
                                      </a:moveTo>
                                      <a:lnTo>
                                        <a:pt x="0" y="0"/>
                                      </a:lnTo>
                                    </a:path>
                                  </a:pathLst>
                                </a:custGeom>
                                <a:noFill/>
                                <a:ln w="7214" cap="rnd" cmpd="sng" algn="ctr">
                                  <a:solidFill>
                                    <a:srgbClr val="000000"/>
                                  </a:solidFill>
                                  <a:prstDash val="solid"/>
                                  <a:round/>
                                </a:ln>
                                <a:effectLst/>
                              </wps:spPr>
                              <wps:bodyPr/>
                            </wps:wsp>
                            <wps:wsp>
                              <wps:cNvPr id="996" name="Shape 996"/>
                              <wps:cNvSpPr/>
                              <wps:spPr>
                                <a:xfrm>
                                  <a:off x="837438" y="142620"/>
                                  <a:ext cx="643890" cy="0"/>
                                </a:xfrm>
                                <a:custGeom>
                                  <a:avLst/>
                                  <a:gdLst/>
                                  <a:ahLst/>
                                  <a:cxnLst/>
                                  <a:rect l="0" t="0" r="0" b="0"/>
                                  <a:pathLst>
                                    <a:path w="643890">
                                      <a:moveTo>
                                        <a:pt x="0" y="0"/>
                                      </a:moveTo>
                                      <a:lnTo>
                                        <a:pt x="643890" y="0"/>
                                      </a:lnTo>
                                    </a:path>
                                  </a:pathLst>
                                </a:custGeom>
                                <a:noFill/>
                                <a:ln w="7214" cap="rnd" cmpd="sng" algn="ctr">
                                  <a:solidFill>
                                    <a:srgbClr val="000000"/>
                                  </a:solidFill>
                                  <a:prstDash val="solid"/>
                                  <a:round/>
                                </a:ln>
                                <a:effectLst/>
                              </wps:spPr>
                              <wps:bodyPr/>
                            </wps:wsp>
                            <wps:wsp>
                              <wps:cNvPr id="997" name="Shape 997"/>
                              <wps:cNvSpPr/>
                              <wps:spPr>
                                <a:xfrm>
                                  <a:off x="1876806" y="142620"/>
                                  <a:ext cx="0" cy="22098"/>
                                </a:xfrm>
                                <a:custGeom>
                                  <a:avLst/>
                                  <a:gdLst/>
                                  <a:ahLst/>
                                  <a:cxnLst/>
                                  <a:rect l="0" t="0" r="0" b="0"/>
                                  <a:pathLst>
                                    <a:path h="22098">
                                      <a:moveTo>
                                        <a:pt x="0" y="0"/>
                                      </a:moveTo>
                                      <a:lnTo>
                                        <a:pt x="0" y="22098"/>
                                      </a:lnTo>
                                    </a:path>
                                  </a:pathLst>
                                </a:custGeom>
                                <a:noFill/>
                                <a:ln w="7214" cap="rnd" cmpd="sng" algn="ctr">
                                  <a:solidFill>
                                    <a:srgbClr val="000000"/>
                                  </a:solidFill>
                                  <a:prstDash val="solid"/>
                                  <a:round/>
                                </a:ln>
                                <a:effectLst/>
                              </wps:spPr>
                              <wps:bodyPr/>
                            </wps:wsp>
                            <wps:wsp>
                              <wps:cNvPr id="998" name="Shape 998"/>
                              <wps:cNvSpPr/>
                              <wps:spPr>
                                <a:xfrm>
                                  <a:off x="1862328" y="164718"/>
                                  <a:ext cx="0" cy="20574"/>
                                </a:xfrm>
                                <a:custGeom>
                                  <a:avLst/>
                                  <a:gdLst/>
                                  <a:ahLst/>
                                  <a:cxnLst/>
                                  <a:rect l="0" t="0" r="0" b="0"/>
                                  <a:pathLst>
                                    <a:path h="20574">
                                      <a:moveTo>
                                        <a:pt x="0" y="0"/>
                                      </a:moveTo>
                                      <a:lnTo>
                                        <a:pt x="0" y="20574"/>
                                      </a:lnTo>
                                    </a:path>
                                  </a:pathLst>
                                </a:custGeom>
                                <a:noFill/>
                                <a:ln w="7214" cap="rnd" cmpd="sng" algn="ctr">
                                  <a:solidFill>
                                    <a:srgbClr val="000000"/>
                                  </a:solidFill>
                                  <a:prstDash val="solid"/>
                                  <a:round/>
                                </a:ln>
                                <a:effectLst/>
                              </wps:spPr>
                              <wps:bodyPr/>
                            </wps:wsp>
                            <wps:wsp>
                              <wps:cNvPr id="999" name="Shape 999"/>
                              <wps:cNvSpPr/>
                              <wps:spPr>
                                <a:xfrm>
                                  <a:off x="1876806" y="185292"/>
                                  <a:ext cx="0" cy="22860"/>
                                </a:xfrm>
                                <a:custGeom>
                                  <a:avLst/>
                                  <a:gdLst/>
                                  <a:ahLst/>
                                  <a:cxnLst/>
                                  <a:rect l="0" t="0" r="0" b="0"/>
                                  <a:pathLst>
                                    <a:path h="22860">
                                      <a:moveTo>
                                        <a:pt x="0" y="22860"/>
                                      </a:moveTo>
                                      <a:lnTo>
                                        <a:pt x="0" y="0"/>
                                      </a:lnTo>
                                    </a:path>
                                  </a:pathLst>
                                </a:custGeom>
                                <a:noFill/>
                                <a:ln w="7214" cap="rnd" cmpd="sng" algn="ctr">
                                  <a:solidFill>
                                    <a:srgbClr val="000000"/>
                                  </a:solidFill>
                                  <a:prstDash val="solid"/>
                                  <a:round/>
                                </a:ln>
                                <a:effectLst/>
                              </wps:spPr>
                              <wps:bodyPr/>
                            </wps:wsp>
                            <wps:wsp>
                              <wps:cNvPr id="1000" name="Shape 1000"/>
                              <wps:cNvSpPr/>
                              <wps:spPr>
                                <a:xfrm>
                                  <a:off x="2520696" y="142620"/>
                                  <a:ext cx="0" cy="22098"/>
                                </a:xfrm>
                                <a:custGeom>
                                  <a:avLst/>
                                  <a:gdLst/>
                                  <a:ahLst/>
                                  <a:cxnLst/>
                                  <a:rect l="0" t="0" r="0" b="0"/>
                                  <a:pathLst>
                                    <a:path h="22098">
                                      <a:moveTo>
                                        <a:pt x="0" y="0"/>
                                      </a:moveTo>
                                      <a:lnTo>
                                        <a:pt x="0" y="22098"/>
                                      </a:lnTo>
                                    </a:path>
                                  </a:pathLst>
                                </a:custGeom>
                                <a:noFill/>
                                <a:ln w="7214" cap="rnd" cmpd="sng" algn="ctr">
                                  <a:solidFill>
                                    <a:srgbClr val="000000"/>
                                  </a:solidFill>
                                  <a:prstDash val="solid"/>
                                  <a:round/>
                                </a:ln>
                                <a:effectLst/>
                              </wps:spPr>
                              <wps:bodyPr/>
                            </wps:wsp>
                            <wps:wsp>
                              <wps:cNvPr id="1001" name="Shape 1001"/>
                              <wps:cNvSpPr/>
                              <wps:spPr>
                                <a:xfrm>
                                  <a:off x="2535174" y="164718"/>
                                  <a:ext cx="0" cy="20574"/>
                                </a:xfrm>
                                <a:custGeom>
                                  <a:avLst/>
                                  <a:gdLst/>
                                  <a:ahLst/>
                                  <a:cxnLst/>
                                  <a:rect l="0" t="0" r="0" b="0"/>
                                  <a:pathLst>
                                    <a:path h="20574">
                                      <a:moveTo>
                                        <a:pt x="0" y="0"/>
                                      </a:moveTo>
                                      <a:lnTo>
                                        <a:pt x="0" y="20574"/>
                                      </a:lnTo>
                                    </a:path>
                                  </a:pathLst>
                                </a:custGeom>
                                <a:noFill/>
                                <a:ln w="7214" cap="rnd" cmpd="sng" algn="ctr">
                                  <a:solidFill>
                                    <a:srgbClr val="000000"/>
                                  </a:solidFill>
                                  <a:prstDash val="solid"/>
                                  <a:round/>
                                </a:ln>
                                <a:effectLst/>
                              </wps:spPr>
                              <wps:bodyPr/>
                            </wps:wsp>
                            <wps:wsp>
                              <wps:cNvPr id="1002" name="Shape 1002"/>
                              <wps:cNvSpPr/>
                              <wps:spPr>
                                <a:xfrm>
                                  <a:off x="2520696" y="185292"/>
                                  <a:ext cx="0" cy="22860"/>
                                </a:xfrm>
                                <a:custGeom>
                                  <a:avLst/>
                                  <a:gdLst/>
                                  <a:ahLst/>
                                  <a:cxnLst/>
                                  <a:rect l="0" t="0" r="0" b="0"/>
                                  <a:pathLst>
                                    <a:path h="22860">
                                      <a:moveTo>
                                        <a:pt x="0" y="22860"/>
                                      </a:moveTo>
                                      <a:lnTo>
                                        <a:pt x="0" y="0"/>
                                      </a:lnTo>
                                    </a:path>
                                  </a:pathLst>
                                </a:custGeom>
                                <a:noFill/>
                                <a:ln w="7214" cap="rnd" cmpd="sng" algn="ctr">
                                  <a:solidFill>
                                    <a:srgbClr val="000000"/>
                                  </a:solidFill>
                                  <a:prstDash val="solid"/>
                                  <a:round/>
                                </a:ln>
                                <a:effectLst/>
                              </wps:spPr>
                              <wps:bodyPr/>
                            </wps:wsp>
                            <pic:pic xmlns:pic="http://schemas.openxmlformats.org/drawingml/2006/picture">
                              <pic:nvPicPr>
                                <pic:cNvPr id="31156" name="Picture 31156"/>
                                <pic:cNvPicPr/>
                              </pic:nvPicPr>
                              <pic:blipFill>
                                <a:blip r:embed="rId10"/>
                                <a:stretch>
                                  <a:fillRect/>
                                </a:stretch>
                              </pic:blipFill>
                              <pic:spPr>
                                <a:xfrm>
                                  <a:off x="1891538" y="202310"/>
                                  <a:ext cx="612648" cy="182880"/>
                                </a:xfrm>
                                <a:prstGeom prst="rect">
                                  <a:avLst/>
                                </a:prstGeom>
                              </pic:spPr>
                            </pic:pic>
                            <wps:wsp>
                              <wps:cNvPr id="1004" name="Shape 1004"/>
                              <wps:cNvSpPr/>
                              <wps:spPr>
                                <a:xfrm>
                                  <a:off x="1876806" y="208152"/>
                                  <a:ext cx="643890" cy="0"/>
                                </a:xfrm>
                                <a:custGeom>
                                  <a:avLst/>
                                  <a:gdLst/>
                                  <a:ahLst/>
                                  <a:cxnLst/>
                                  <a:rect l="0" t="0" r="0" b="0"/>
                                  <a:pathLst>
                                    <a:path w="643890">
                                      <a:moveTo>
                                        <a:pt x="643890" y="0"/>
                                      </a:moveTo>
                                      <a:lnTo>
                                        <a:pt x="0" y="0"/>
                                      </a:lnTo>
                                    </a:path>
                                  </a:pathLst>
                                </a:custGeom>
                                <a:noFill/>
                                <a:ln w="7214" cap="rnd" cmpd="sng" algn="ctr">
                                  <a:solidFill>
                                    <a:srgbClr val="000000"/>
                                  </a:solidFill>
                                  <a:prstDash val="solid"/>
                                  <a:round/>
                                </a:ln>
                                <a:effectLst/>
                              </wps:spPr>
                              <wps:bodyPr/>
                            </wps:wsp>
                            <wps:wsp>
                              <wps:cNvPr id="1005" name="Shape 1005"/>
                              <wps:cNvSpPr/>
                              <wps:spPr>
                                <a:xfrm>
                                  <a:off x="1862328" y="185292"/>
                                  <a:ext cx="672846" cy="0"/>
                                </a:xfrm>
                                <a:custGeom>
                                  <a:avLst/>
                                  <a:gdLst/>
                                  <a:ahLst/>
                                  <a:cxnLst/>
                                  <a:rect l="0" t="0" r="0" b="0"/>
                                  <a:pathLst>
                                    <a:path w="672846">
                                      <a:moveTo>
                                        <a:pt x="0" y="0"/>
                                      </a:moveTo>
                                      <a:lnTo>
                                        <a:pt x="672846" y="0"/>
                                      </a:lnTo>
                                    </a:path>
                                  </a:pathLst>
                                </a:custGeom>
                                <a:noFill/>
                                <a:ln w="7214" cap="rnd" cmpd="sng" algn="ctr">
                                  <a:solidFill>
                                    <a:srgbClr val="000000"/>
                                  </a:solidFill>
                                  <a:prstDash val="solid"/>
                                  <a:round/>
                                </a:ln>
                                <a:effectLst/>
                              </wps:spPr>
                              <wps:bodyPr/>
                            </wps:wsp>
                            <wps:wsp>
                              <wps:cNvPr id="1006" name="Shape 1006"/>
                              <wps:cNvSpPr/>
                              <wps:spPr>
                                <a:xfrm>
                                  <a:off x="1862328" y="164718"/>
                                  <a:ext cx="672846" cy="0"/>
                                </a:xfrm>
                                <a:custGeom>
                                  <a:avLst/>
                                  <a:gdLst/>
                                  <a:ahLst/>
                                  <a:cxnLst/>
                                  <a:rect l="0" t="0" r="0" b="0"/>
                                  <a:pathLst>
                                    <a:path w="672846">
                                      <a:moveTo>
                                        <a:pt x="672846" y="0"/>
                                      </a:moveTo>
                                      <a:lnTo>
                                        <a:pt x="0" y="0"/>
                                      </a:lnTo>
                                    </a:path>
                                  </a:pathLst>
                                </a:custGeom>
                                <a:noFill/>
                                <a:ln w="7214" cap="rnd" cmpd="sng" algn="ctr">
                                  <a:solidFill>
                                    <a:srgbClr val="000000"/>
                                  </a:solidFill>
                                  <a:prstDash val="solid"/>
                                  <a:round/>
                                </a:ln>
                                <a:effectLst/>
                              </wps:spPr>
                              <wps:bodyPr/>
                            </wps:wsp>
                            <wps:wsp>
                              <wps:cNvPr id="1007" name="Shape 1007"/>
                              <wps:cNvSpPr/>
                              <wps:spPr>
                                <a:xfrm>
                                  <a:off x="1876806" y="142620"/>
                                  <a:ext cx="643890" cy="0"/>
                                </a:xfrm>
                                <a:custGeom>
                                  <a:avLst/>
                                  <a:gdLst/>
                                  <a:ahLst/>
                                  <a:cxnLst/>
                                  <a:rect l="0" t="0" r="0" b="0"/>
                                  <a:pathLst>
                                    <a:path w="643890">
                                      <a:moveTo>
                                        <a:pt x="0" y="0"/>
                                      </a:moveTo>
                                      <a:lnTo>
                                        <a:pt x="643890" y="0"/>
                                      </a:lnTo>
                                    </a:path>
                                  </a:pathLst>
                                </a:custGeom>
                                <a:noFill/>
                                <a:ln w="7214" cap="rnd" cmpd="sng" algn="ctr">
                                  <a:solidFill>
                                    <a:srgbClr val="000000"/>
                                  </a:solidFill>
                                  <a:prstDash val="solid"/>
                                  <a:round/>
                                </a:ln>
                                <a:effectLst/>
                              </wps:spPr>
                              <wps:bodyPr/>
                            </wps:wsp>
                            <wps:wsp>
                              <wps:cNvPr id="1008" name="Shape 1008"/>
                              <wps:cNvSpPr/>
                              <wps:spPr>
                                <a:xfrm>
                                  <a:off x="377952" y="176148"/>
                                  <a:ext cx="0" cy="121920"/>
                                </a:xfrm>
                                <a:custGeom>
                                  <a:avLst/>
                                  <a:gdLst/>
                                  <a:ahLst/>
                                  <a:cxnLst/>
                                  <a:rect l="0" t="0" r="0" b="0"/>
                                  <a:pathLst>
                                    <a:path h="121920">
                                      <a:moveTo>
                                        <a:pt x="0" y="0"/>
                                      </a:moveTo>
                                      <a:lnTo>
                                        <a:pt x="0" y="121920"/>
                                      </a:lnTo>
                                    </a:path>
                                  </a:pathLst>
                                </a:custGeom>
                                <a:noFill/>
                                <a:ln w="7214" cap="rnd" cmpd="sng" algn="ctr">
                                  <a:solidFill>
                                    <a:srgbClr val="000000"/>
                                  </a:solidFill>
                                  <a:prstDash val="solid"/>
                                  <a:round/>
                                </a:ln>
                                <a:effectLst/>
                              </wps:spPr>
                              <wps:bodyPr/>
                            </wps:wsp>
                            <wps:wsp>
                              <wps:cNvPr id="1009" name="Shape 1009"/>
                              <wps:cNvSpPr/>
                              <wps:spPr>
                                <a:xfrm>
                                  <a:off x="2955036" y="176148"/>
                                  <a:ext cx="0" cy="121920"/>
                                </a:xfrm>
                                <a:custGeom>
                                  <a:avLst/>
                                  <a:gdLst/>
                                  <a:ahLst/>
                                  <a:cxnLst/>
                                  <a:rect l="0" t="0" r="0" b="0"/>
                                  <a:pathLst>
                                    <a:path h="121920">
                                      <a:moveTo>
                                        <a:pt x="0" y="0"/>
                                      </a:moveTo>
                                      <a:lnTo>
                                        <a:pt x="0" y="121920"/>
                                      </a:lnTo>
                                    </a:path>
                                  </a:pathLst>
                                </a:custGeom>
                                <a:noFill/>
                                <a:ln w="7214" cap="rnd" cmpd="sng" algn="ctr">
                                  <a:solidFill>
                                    <a:srgbClr val="000000"/>
                                  </a:solidFill>
                                  <a:prstDash val="solid"/>
                                  <a:round/>
                                </a:ln>
                                <a:effectLst/>
                              </wps:spPr>
                              <wps:bodyPr/>
                            </wps:wsp>
                            <wps:wsp>
                              <wps:cNvPr id="1010" name="Shape 1010"/>
                              <wps:cNvSpPr/>
                              <wps:spPr>
                                <a:xfrm>
                                  <a:off x="586740" y="152526"/>
                                  <a:ext cx="144780" cy="145542"/>
                                </a:xfrm>
                                <a:custGeom>
                                  <a:avLst/>
                                  <a:gdLst/>
                                  <a:ahLst/>
                                  <a:cxnLst/>
                                  <a:rect l="0" t="0" r="0" b="0"/>
                                  <a:pathLst>
                                    <a:path w="144780" h="145542">
                                      <a:moveTo>
                                        <a:pt x="0" y="145542"/>
                                      </a:moveTo>
                                      <a:lnTo>
                                        <a:pt x="144780" y="0"/>
                                      </a:lnTo>
                                    </a:path>
                                  </a:pathLst>
                                </a:custGeom>
                                <a:noFill/>
                                <a:ln w="7214" cap="rnd" cmpd="sng" algn="ctr">
                                  <a:solidFill>
                                    <a:srgbClr val="000000"/>
                                  </a:solidFill>
                                  <a:prstDash val="solid"/>
                                  <a:round/>
                                </a:ln>
                                <a:effectLst/>
                              </wps:spPr>
                              <wps:bodyPr/>
                            </wps:wsp>
                            <wps:wsp>
                              <wps:cNvPr id="1011" name="Shape 1011"/>
                              <wps:cNvSpPr/>
                              <wps:spPr>
                                <a:xfrm>
                                  <a:off x="505968" y="157860"/>
                                  <a:ext cx="140970" cy="140208"/>
                                </a:xfrm>
                                <a:custGeom>
                                  <a:avLst/>
                                  <a:gdLst/>
                                  <a:ahLst/>
                                  <a:cxnLst/>
                                  <a:rect l="0" t="0" r="0" b="0"/>
                                  <a:pathLst>
                                    <a:path w="140970" h="140208">
                                      <a:moveTo>
                                        <a:pt x="0" y="140208"/>
                                      </a:moveTo>
                                      <a:lnTo>
                                        <a:pt x="140970" y="0"/>
                                      </a:lnTo>
                                    </a:path>
                                  </a:pathLst>
                                </a:custGeom>
                                <a:noFill/>
                                <a:ln w="7214" cap="rnd" cmpd="sng" algn="ctr">
                                  <a:solidFill>
                                    <a:srgbClr val="000000"/>
                                  </a:solidFill>
                                  <a:prstDash val="solid"/>
                                  <a:round/>
                                </a:ln>
                                <a:effectLst/>
                              </wps:spPr>
                              <wps:bodyPr/>
                            </wps:wsp>
                            <wps:wsp>
                              <wps:cNvPr id="1012" name="Shape 1012"/>
                              <wps:cNvSpPr/>
                              <wps:spPr>
                                <a:xfrm>
                                  <a:off x="434340" y="163195"/>
                                  <a:ext cx="134874" cy="134874"/>
                                </a:xfrm>
                                <a:custGeom>
                                  <a:avLst/>
                                  <a:gdLst/>
                                  <a:ahLst/>
                                  <a:cxnLst/>
                                  <a:rect l="0" t="0" r="0" b="0"/>
                                  <a:pathLst>
                                    <a:path w="134874" h="134874">
                                      <a:moveTo>
                                        <a:pt x="0" y="134874"/>
                                      </a:moveTo>
                                      <a:lnTo>
                                        <a:pt x="134874" y="0"/>
                                      </a:lnTo>
                                    </a:path>
                                  </a:pathLst>
                                </a:custGeom>
                                <a:noFill/>
                                <a:ln w="7214" cap="rnd" cmpd="sng" algn="ctr">
                                  <a:solidFill>
                                    <a:srgbClr val="000000"/>
                                  </a:solidFill>
                                  <a:prstDash val="solid"/>
                                  <a:round/>
                                </a:ln>
                                <a:effectLst/>
                              </wps:spPr>
                              <wps:bodyPr/>
                            </wps:wsp>
                            <wps:wsp>
                              <wps:cNvPr id="1013" name="Shape 1013"/>
                              <wps:cNvSpPr/>
                              <wps:spPr>
                                <a:xfrm>
                                  <a:off x="2788920" y="169290"/>
                                  <a:ext cx="129540" cy="128778"/>
                                </a:xfrm>
                                <a:custGeom>
                                  <a:avLst/>
                                  <a:gdLst/>
                                  <a:ahLst/>
                                  <a:cxnLst/>
                                  <a:rect l="0" t="0" r="0" b="0"/>
                                  <a:pathLst>
                                    <a:path w="129540" h="128778">
                                      <a:moveTo>
                                        <a:pt x="0" y="128778"/>
                                      </a:moveTo>
                                      <a:lnTo>
                                        <a:pt x="129540" y="0"/>
                                      </a:lnTo>
                                    </a:path>
                                  </a:pathLst>
                                </a:custGeom>
                                <a:noFill/>
                                <a:ln w="7214" cap="rnd" cmpd="sng" algn="ctr">
                                  <a:solidFill>
                                    <a:srgbClr val="000000"/>
                                  </a:solidFill>
                                  <a:prstDash val="solid"/>
                                  <a:round/>
                                </a:ln>
                                <a:effectLst/>
                              </wps:spPr>
                              <wps:bodyPr/>
                            </wps:wsp>
                            <wps:wsp>
                              <wps:cNvPr id="1014" name="Shape 1014"/>
                              <wps:cNvSpPr/>
                              <wps:spPr>
                                <a:xfrm>
                                  <a:off x="2711196" y="166242"/>
                                  <a:ext cx="133350" cy="131826"/>
                                </a:xfrm>
                                <a:custGeom>
                                  <a:avLst/>
                                  <a:gdLst/>
                                  <a:ahLst/>
                                  <a:cxnLst/>
                                  <a:rect l="0" t="0" r="0" b="0"/>
                                  <a:pathLst>
                                    <a:path w="133350" h="131826">
                                      <a:moveTo>
                                        <a:pt x="0" y="131826"/>
                                      </a:moveTo>
                                      <a:lnTo>
                                        <a:pt x="133350" y="0"/>
                                      </a:lnTo>
                                    </a:path>
                                  </a:pathLst>
                                </a:custGeom>
                                <a:noFill/>
                                <a:ln w="7214" cap="rnd" cmpd="sng" algn="ctr">
                                  <a:solidFill>
                                    <a:srgbClr val="000000"/>
                                  </a:solidFill>
                                  <a:prstDash val="solid"/>
                                  <a:round/>
                                </a:ln>
                                <a:effectLst/>
                              </wps:spPr>
                              <wps:bodyPr/>
                            </wps:wsp>
                            <wps:wsp>
                              <wps:cNvPr id="1015" name="Shape 1015"/>
                              <wps:cNvSpPr/>
                              <wps:spPr>
                                <a:xfrm>
                                  <a:off x="2630424" y="160908"/>
                                  <a:ext cx="138684" cy="137160"/>
                                </a:xfrm>
                                <a:custGeom>
                                  <a:avLst/>
                                  <a:gdLst/>
                                  <a:ahLst/>
                                  <a:cxnLst/>
                                  <a:rect l="0" t="0" r="0" b="0"/>
                                  <a:pathLst>
                                    <a:path w="138684" h="137160">
                                      <a:moveTo>
                                        <a:pt x="0" y="137160"/>
                                      </a:moveTo>
                                      <a:lnTo>
                                        <a:pt x="138684" y="0"/>
                                      </a:lnTo>
                                    </a:path>
                                  </a:pathLst>
                                </a:custGeom>
                                <a:noFill/>
                                <a:ln w="7214" cap="rnd" cmpd="sng" algn="ctr">
                                  <a:solidFill>
                                    <a:srgbClr val="000000"/>
                                  </a:solidFill>
                                  <a:prstDash val="solid"/>
                                  <a:round/>
                                </a:ln>
                                <a:effectLst/>
                              </wps:spPr>
                              <wps:bodyPr/>
                            </wps:wsp>
                            <wps:wsp>
                              <wps:cNvPr id="1016" name="Shape 1016"/>
                              <wps:cNvSpPr/>
                              <wps:spPr>
                                <a:xfrm>
                                  <a:off x="377952" y="142620"/>
                                  <a:ext cx="459486" cy="33528"/>
                                </a:xfrm>
                                <a:custGeom>
                                  <a:avLst/>
                                  <a:gdLst/>
                                  <a:ahLst/>
                                  <a:cxnLst/>
                                  <a:rect l="0" t="0" r="0" b="0"/>
                                  <a:pathLst>
                                    <a:path w="459486" h="33528">
                                      <a:moveTo>
                                        <a:pt x="0" y="33528"/>
                                      </a:moveTo>
                                      <a:lnTo>
                                        <a:pt x="459486" y="0"/>
                                      </a:lnTo>
                                    </a:path>
                                  </a:pathLst>
                                </a:custGeom>
                                <a:noFill/>
                                <a:ln w="7214" cap="rnd" cmpd="sng" algn="ctr">
                                  <a:solidFill>
                                    <a:srgbClr val="000000"/>
                                  </a:solidFill>
                                  <a:prstDash val="solid"/>
                                  <a:round/>
                                </a:ln>
                                <a:effectLst/>
                              </wps:spPr>
                              <wps:bodyPr/>
                            </wps:wsp>
                            <wps:wsp>
                              <wps:cNvPr id="1017" name="Shape 1017"/>
                              <wps:cNvSpPr/>
                              <wps:spPr>
                                <a:xfrm>
                                  <a:off x="377952" y="298068"/>
                                  <a:ext cx="475488" cy="0"/>
                                </a:xfrm>
                                <a:custGeom>
                                  <a:avLst/>
                                  <a:gdLst/>
                                  <a:ahLst/>
                                  <a:cxnLst/>
                                  <a:rect l="0" t="0" r="0" b="0"/>
                                  <a:pathLst>
                                    <a:path w="475488">
                                      <a:moveTo>
                                        <a:pt x="0" y="0"/>
                                      </a:moveTo>
                                      <a:lnTo>
                                        <a:pt x="475488" y="0"/>
                                      </a:lnTo>
                                    </a:path>
                                  </a:pathLst>
                                </a:custGeom>
                                <a:noFill/>
                                <a:ln w="7214" cap="rnd" cmpd="sng" algn="ctr">
                                  <a:solidFill>
                                    <a:srgbClr val="000000"/>
                                  </a:solidFill>
                                  <a:prstDash val="solid"/>
                                  <a:round/>
                                </a:ln>
                                <a:effectLst/>
                              </wps:spPr>
                              <wps:bodyPr/>
                            </wps:wsp>
                            <wps:wsp>
                              <wps:cNvPr id="1018" name="Shape 1018"/>
                              <wps:cNvSpPr/>
                              <wps:spPr>
                                <a:xfrm>
                                  <a:off x="2520696" y="142620"/>
                                  <a:ext cx="434340" cy="33528"/>
                                </a:xfrm>
                                <a:custGeom>
                                  <a:avLst/>
                                  <a:gdLst/>
                                  <a:ahLst/>
                                  <a:cxnLst/>
                                  <a:rect l="0" t="0" r="0" b="0"/>
                                  <a:pathLst>
                                    <a:path w="434340" h="33528">
                                      <a:moveTo>
                                        <a:pt x="0" y="0"/>
                                      </a:moveTo>
                                      <a:lnTo>
                                        <a:pt x="434340" y="33528"/>
                                      </a:lnTo>
                                    </a:path>
                                  </a:pathLst>
                                </a:custGeom>
                                <a:noFill/>
                                <a:ln w="7214" cap="rnd" cmpd="sng" algn="ctr">
                                  <a:solidFill>
                                    <a:srgbClr val="000000"/>
                                  </a:solidFill>
                                  <a:prstDash val="solid"/>
                                  <a:round/>
                                </a:ln>
                                <a:effectLst/>
                              </wps:spPr>
                              <wps:bodyPr/>
                            </wps:wsp>
                            <wps:wsp>
                              <wps:cNvPr id="1019" name="Shape 1019"/>
                              <wps:cNvSpPr/>
                              <wps:spPr>
                                <a:xfrm>
                                  <a:off x="2504694" y="298068"/>
                                  <a:ext cx="450342" cy="0"/>
                                </a:xfrm>
                                <a:custGeom>
                                  <a:avLst/>
                                  <a:gdLst/>
                                  <a:ahLst/>
                                  <a:cxnLst/>
                                  <a:rect l="0" t="0" r="0" b="0"/>
                                  <a:pathLst>
                                    <a:path w="450342">
                                      <a:moveTo>
                                        <a:pt x="450342" y="0"/>
                                      </a:moveTo>
                                      <a:lnTo>
                                        <a:pt x="0" y="0"/>
                                      </a:lnTo>
                                    </a:path>
                                  </a:pathLst>
                                </a:custGeom>
                                <a:noFill/>
                                <a:ln w="7214" cap="rnd" cmpd="sng" algn="ctr">
                                  <a:solidFill>
                                    <a:srgbClr val="000000"/>
                                  </a:solidFill>
                                  <a:prstDash val="solid"/>
                                  <a:round/>
                                </a:ln>
                                <a:effectLst/>
                              </wps:spPr>
                              <wps:bodyPr/>
                            </wps:wsp>
                            <wps:wsp>
                              <wps:cNvPr id="1020" name="Shape 1020"/>
                              <wps:cNvSpPr/>
                              <wps:spPr>
                                <a:xfrm>
                                  <a:off x="1850136" y="451230"/>
                                  <a:ext cx="44958" cy="41148"/>
                                </a:xfrm>
                                <a:custGeom>
                                  <a:avLst/>
                                  <a:gdLst/>
                                  <a:ahLst/>
                                  <a:cxnLst/>
                                  <a:rect l="0" t="0" r="0" b="0"/>
                                  <a:pathLst>
                                    <a:path w="44958" h="41148">
                                      <a:moveTo>
                                        <a:pt x="44958" y="0"/>
                                      </a:moveTo>
                                      <a:lnTo>
                                        <a:pt x="44196" y="762"/>
                                      </a:lnTo>
                                      <a:lnTo>
                                        <a:pt x="44196" y="5334"/>
                                      </a:lnTo>
                                      <a:lnTo>
                                        <a:pt x="43434" y="5334"/>
                                      </a:lnTo>
                                      <a:lnTo>
                                        <a:pt x="43434" y="8382"/>
                                      </a:lnTo>
                                      <a:lnTo>
                                        <a:pt x="42672" y="8382"/>
                                      </a:lnTo>
                                      <a:lnTo>
                                        <a:pt x="42672" y="9906"/>
                                      </a:lnTo>
                                      <a:lnTo>
                                        <a:pt x="41910" y="10668"/>
                                      </a:lnTo>
                                      <a:lnTo>
                                        <a:pt x="41910" y="12192"/>
                                      </a:lnTo>
                                      <a:lnTo>
                                        <a:pt x="41148" y="12954"/>
                                      </a:lnTo>
                                      <a:lnTo>
                                        <a:pt x="41148" y="14478"/>
                                      </a:lnTo>
                                      <a:lnTo>
                                        <a:pt x="40386" y="15240"/>
                                      </a:lnTo>
                                      <a:lnTo>
                                        <a:pt x="40386" y="16764"/>
                                      </a:lnTo>
                                      <a:lnTo>
                                        <a:pt x="39624" y="16764"/>
                                      </a:lnTo>
                                      <a:lnTo>
                                        <a:pt x="39624" y="18288"/>
                                      </a:lnTo>
                                      <a:lnTo>
                                        <a:pt x="38862" y="18288"/>
                                      </a:lnTo>
                                      <a:lnTo>
                                        <a:pt x="38862" y="19812"/>
                                      </a:lnTo>
                                      <a:lnTo>
                                        <a:pt x="38100" y="19812"/>
                                      </a:lnTo>
                                      <a:lnTo>
                                        <a:pt x="38100" y="20574"/>
                                      </a:lnTo>
                                      <a:lnTo>
                                        <a:pt x="37338" y="21336"/>
                                      </a:lnTo>
                                      <a:lnTo>
                                        <a:pt x="36576" y="21336"/>
                                      </a:lnTo>
                                      <a:lnTo>
                                        <a:pt x="36576" y="22860"/>
                                      </a:lnTo>
                                      <a:lnTo>
                                        <a:pt x="35814" y="22860"/>
                                      </a:lnTo>
                                      <a:lnTo>
                                        <a:pt x="35814" y="23622"/>
                                      </a:lnTo>
                                      <a:lnTo>
                                        <a:pt x="35052" y="23622"/>
                                      </a:lnTo>
                                      <a:lnTo>
                                        <a:pt x="35052" y="24384"/>
                                      </a:lnTo>
                                      <a:lnTo>
                                        <a:pt x="34290" y="25146"/>
                                      </a:lnTo>
                                      <a:lnTo>
                                        <a:pt x="34290" y="25908"/>
                                      </a:lnTo>
                                      <a:lnTo>
                                        <a:pt x="33528" y="25908"/>
                                      </a:lnTo>
                                      <a:lnTo>
                                        <a:pt x="33528" y="26670"/>
                                      </a:lnTo>
                                      <a:lnTo>
                                        <a:pt x="32766" y="27432"/>
                                      </a:lnTo>
                                      <a:lnTo>
                                        <a:pt x="32004" y="28194"/>
                                      </a:lnTo>
                                      <a:lnTo>
                                        <a:pt x="31242" y="28194"/>
                                      </a:lnTo>
                                      <a:lnTo>
                                        <a:pt x="31242" y="28956"/>
                                      </a:lnTo>
                                      <a:lnTo>
                                        <a:pt x="30480" y="28956"/>
                                      </a:lnTo>
                                      <a:lnTo>
                                        <a:pt x="29718" y="29718"/>
                                      </a:lnTo>
                                      <a:lnTo>
                                        <a:pt x="25908" y="33528"/>
                                      </a:lnTo>
                                      <a:lnTo>
                                        <a:pt x="25146" y="33528"/>
                                      </a:lnTo>
                                      <a:lnTo>
                                        <a:pt x="25146" y="34290"/>
                                      </a:lnTo>
                                      <a:lnTo>
                                        <a:pt x="24384" y="34290"/>
                                      </a:lnTo>
                                      <a:lnTo>
                                        <a:pt x="23622" y="35052"/>
                                      </a:lnTo>
                                      <a:lnTo>
                                        <a:pt x="22098" y="35052"/>
                                      </a:lnTo>
                                      <a:lnTo>
                                        <a:pt x="20574" y="36576"/>
                                      </a:lnTo>
                                      <a:lnTo>
                                        <a:pt x="19812" y="36576"/>
                                      </a:lnTo>
                                      <a:lnTo>
                                        <a:pt x="19050" y="37338"/>
                                      </a:lnTo>
                                      <a:lnTo>
                                        <a:pt x="18288" y="37338"/>
                                      </a:lnTo>
                                      <a:lnTo>
                                        <a:pt x="17526" y="38100"/>
                                      </a:lnTo>
                                      <a:lnTo>
                                        <a:pt x="16002" y="38100"/>
                                      </a:lnTo>
                                      <a:lnTo>
                                        <a:pt x="15240" y="38862"/>
                                      </a:lnTo>
                                      <a:lnTo>
                                        <a:pt x="14478" y="38862"/>
                                      </a:lnTo>
                                      <a:lnTo>
                                        <a:pt x="13716" y="39624"/>
                                      </a:lnTo>
                                      <a:lnTo>
                                        <a:pt x="12192" y="39624"/>
                                      </a:lnTo>
                                      <a:lnTo>
                                        <a:pt x="11430" y="40386"/>
                                      </a:lnTo>
                                      <a:lnTo>
                                        <a:pt x="8382" y="40386"/>
                                      </a:lnTo>
                                      <a:lnTo>
                                        <a:pt x="8382" y="41148"/>
                                      </a:lnTo>
                                      <a:lnTo>
                                        <a:pt x="0" y="41148"/>
                                      </a:lnTo>
                                    </a:path>
                                  </a:pathLst>
                                </a:custGeom>
                                <a:noFill/>
                                <a:ln w="7214" cap="rnd" cmpd="sng" algn="ctr">
                                  <a:solidFill>
                                    <a:srgbClr val="000000"/>
                                  </a:solidFill>
                                  <a:prstDash val="solid"/>
                                  <a:round/>
                                </a:ln>
                                <a:effectLst/>
                              </wps:spPr>
                              <wps:bodyPr/>
                            </wps:wsp>
                            <wps:wsp>
                              <wps:cNvPr id="1021" name="Shape 1021"/>
                              <wps:cNvSpPr/>
                              <wps:spPr>
                                <a:xfrm>
                                  <a:off x="1463040" y="451230"/>
                                  <a:ext cx="44958" cy="41148"/>
                                </a:xfrm>
                                <a:custGeom>
                                  <a:avLst/>
                                  <a:gdLst/>
                                  <a:ahLst/>
                                  <a:cxnLst/>
                                  <a:rect l="0" t="0" r="0" b="0"/>
                                  <a:pathLst>
                                    <a:path w="44958" h="41148">
                                      <a:moveTo>
                                        <a:pt x="44958" y="41148"/>
                                      </a:moveTo>
                                      <a:lnTo>
                                        <a:pt x="36576" y="41148"/>
                                      </a:lnTo>
                                      <a:lnTo>
                                        <a:pt x="35814" y="40386"/>
                                      </a:lnTo>
                                      <a:lnTo>
                                        <a:pt x="33528" y="40386"/>
                                      </a:lnTo>
                                      <a:lnTo>
                                        <a:pt x="33528" y="39624"/>
                                      </a:lnTo>
                                      <a:lnTo>
                                        <a:pt x="31242" y="39624"/>
                                      </a:lnTo>
                                      <a:lnTo>
                                        <a:pt x="30480" y="38862"/>
                                      </a:lnTo>
                                      <a:lnTo>
                                        <a:pt x="28956" y="38862"/>
                                      </a:lnTo>
                                      <a:lnTo>
                                        <a:pt x="28194" y="38100"/>
                                      </a:lnTo>
                                      <a:lnTo>
                                        <a:pt x="27432" y="38100"/>
                                      </a:lnTo>
                                      <a:lnTo>
                                        <a:pt x="26670" y="37338"/>
                                      </a:lnTo>
                                      <a:lnTo>
                                        <a:pt x="25908" y="37338"/>
                                      </a:lnTo>
                                      <a:lnTo>
                                        <a:pt x="25146" y="36576"/>
                                      </a:lnTo>
                                      <a:lnTo>
                                        <a:pt x="24384" y="36576"/>
                                      </a:lnTo>
                                      <a:lnTo>
                                        <a:pt x="23622" y="35814"/>
                                      </a:lnTo>
                                      <a:lnTo>
                                        <a:pt x="22860" y="35814"/>
                                      </a:lnTo>
                                      <a:lnTo>
                                        <a:pt x="22098" y="35052"/>
                                      </a:lnTo>
                                      <a:lnTo>
                                        <a:pt x="21336" y="35052"/>
                                      </a:lnTo>
                                      <a:lnTo>
                                        <a:pt x="19812" y="33528"/>
                                      </a:lnTo>
                                      <a:lnTo>
                                        <a:pt x="19050" y="33528"/>
                                      </a:lnTo>
                                      <a:lnTo>
                                        <a:pt x="19050" y="32766"/>
                                      </a:lnTo>
                                      <a:lnTo>
                                        <a:pt x="18288" y="32766"/>
                                      </a:lnTo>
                                      <a:lnTo>
                                        <a:pt x="17526" y="32004"/>
                                      </a:lnTo>
                                      <a:lnTo>
                                        <a:pt x="16764" y="32004"/>
                                      </a:lnTo>
                                      <a:lnTo>
                                        <a:pt x="16764" y="31242"/>
                                      </a:lnTo>
                                      <a:lnTo>
                                        <a:pt x="16002" y="31242"/>
                                      </a:lnTo>
                                      <a:lnTo>
                                        <a:pt x="15240" y="30480"/>
                                      </a:lnTo>
                                      <a:lnTo>
                                        <a:pt x="15240" y="29718"/>
                                      </a:lnTo>
                                      <a:lnTo>
                                        <a:pt x="14478" y="29718"/>
                                      </a:lnTo>
                                      <a:lnTo>
                                        <a:pt x="14478" y="28956"/>
                                      </a:lnTo>
                                      <a:lnTo>
                                        <a:pt x="13716" y="28194"/>
                                      </a:lnTo>
                                      <a:lnTo>
                                        <a:pt x="12954" y="28194"/>
                                      </a:lnTo>
                                      <a:lnTo>
                                        <a:pt x="12192" y="27432"/>
                                      </a:lnTo>
                                      <a:lnTo>
                                        <a:pt x="11430" y="26670"/>
                                      </a:lnTo>
                                      <a:lnTo>
                                        <a:pt x="10668" y="25908"/>
                                      </a:lnTo>
                                      <a:lnTo>
                                        <a:pt x="10668" y="25146"/>
                                      </a:lnTo>
                                      <a:lnTo>
                                        <a:pt x="9906" y="25146"/>
                                      </a:lnTo>
                                      <a:lnTo>
                                        <a:pt x="9906" y="24384"/>
                                      </a:lnTo>
                                      <a:lnTo>
                                        <a:pt x="9144" y="24384"/>
                                      </a:lnTo>
                                      <a:lnTo>
                                        <a:pt x="9144" y="22860"/>
                                      </a:lnTo>
                                      <a:lnTo>
                                        <a:pt x="8382" y="22860"/>
                                      </a:lnTo>
                                      <a:lnTo>
                                        <a:pt x="8382" y="22098"/>
                                      </a:lnTo>
                                      <a:lnTo>
                                        <a:pt x="6858" y="20574"/>
                                      </a:lnTo>
                                      <a:lnTo>
                                        <a:pt x="6858" y="19812"/>
                                      </a:lnTo>
                                      <a:lnTo>
                                        <a:pt x="5334" y="18288"/>
                                      </a:lnTo>
                                      <a:lnTo>
                                        <a:pt x="5334" y="17526"/>
                                      </a:lnTo>
                                      <a:lnTo>
                                        <a:pt x="4572" y="16764"/>
                                      </a:lnTo>
                                      <a:lnTo>
                                        <a:pt x="4572" y="15240"/>
                                      </a:lnTo>
                                      <a:lnTo>
                                        <a:pt x="3810" y="15240"/>
                                      </a:lnTo>
                                      <a:lnTo>
                                        <a:pt x="3810" y="13716"/>
                                      </a:lnTo>
                                      <a:lnTo>
                                        <a:pt x="3048" y="12954"/>
                                      </a:lnTo>
                                      <a:lnTo>
                                        <a:pt x="3048" y="12192"/>
                                      </a:lnTo>
                                      <a:lnTo>
                                        <a:pt x="2286" y="11430"/>
                                      </a:lnTo>
                                      <a:lnTo>
                                        <a:pt x="2286" y="9906"/>
                                      </a:lnTo>
                                      <a:lnTo>
                                        <a:pt x="1524" y="9144"/>
                                      </a:lnTo>
                                      <a:lnTo>
                                        <a:pt x="1524" y="6096"/>
                                      </a:lnTo>
                                      <a:lnTo>
                                        <a:pt x="762" y="5334"/>
                                      </a:lnTo>
                                      <a:lnTo>
                                        <a:pt x="762" y="762"/>
                                      </a:lnTo>
                                      <a:lnTo>
                                        <a:pt x="0" y="762"/>
                                      </a:lnTo>
                                      <a:lnTo>
                                        <a:pt x="0" y="0"/>
                                      </a:lnTo>
                                    </a:path>
                                  </a:pathLst>
                                </a:custGeom>
                                <a:noFill/>
                                <a:ln w="7214" cap="rnd" cmpd="sng" algn="ctr">
                                  <a:solidFill>
                                    <a:srgbClr val="000000"/>
                                  </a:solidFill>
                                  <a:prstDash val="solid"/>
                                  <a:round/>
                                </a:ln>
                                <a:effectLst/>
                              </wps:spPr>
                              <wps:bodyPr/>
                            </wps:wsp>
                            <wps:wsp>
                              <wps:cNvPr id="1022" name="Shape 1022"/>
                              <wps:cNvSpPr/>
                              <wps:spPr>
                                <a:xfrm>
                                  <a:off x="817626" y="465708"/>
                                  <a:ext cx="36576" cy="40386"/>
                                </a:xfrm>
                                <a:custGeom>
                                  <a:avLst/>
                                  <a:gdLst/>
                                  <a:ahLst/>
                                  <a:cxnLst/>
                                  <a:rect l="0" t="0" r="0" b="0"/>
                                  <a:pathLst>
                                    <a:path w="36576" h="40386">
                                      <a:moveTo>
                                        <a:pt x="36576" y="0"/>
                                      </a:moveTo>
                                      <a:lnTo>
                                        <a:pt x="35814" y="762"/>
                                      </a:lnTo>
                                      <a:lnTo>
                                        <a:pt x="35814" y="5334"/>
                                      </a:lnTo>
                                      <a:lnTo>
                                        <a:pt x="35052" y="5334"/>
                                      </a:lnTo>
                                      <a:lnTo>
                                        <a:pt x="35052" y="8382"/>
                                      </a:lnTo>
                                      <a:lnTo>
                                        <a:pt x="34290" y="8382"/>
                                      </a:lnTo>
                                      <a:lnTo>
                                        <a:pt x="34290" y="11430"/>
                                      </a:lnTo>
                                      <a:lnTo>
                                        <a:pt x="33528" y="12192"/>
                                      </a:lnTo>
                                      <a:lnTo>
                                        <a:pt x="33528" y="13716"/>
                                      </a:lnTo>
                                      <a:lnTo>
                                        <a:pt x="32766" y="13716"/>
                                      </a:lnTo>
                                      <a:lnTo>
                                        <a:pt x="32766" y="14478"/>
                                      </a:lnTo>
                                      <a:lnTo>
                                        <a:pt x="32004" y="15240"/>
                                      </a:lnTo>
                                      <a:lnTo>
                                        <a:pt x="32004" y="16764"/>
                                      </a:lnTo>
                                      <a:lnTo>
                                        <a:pt x="31242" y="16764"/>
                                      </a:lnTo>
                                      <a:lnTo>
                                        <a:pt x="31242" y="18288"/>
                                      </a:lnTo>
                                      <a:lnTo>
                                        <a:pt x="30480" y="18288"/>
                                      </a:lnTo>
                                      <a:lnTo>
                                        <a:pt x="30480" y="19812"/>
                                      </a:lnTo>
                                      <a:lnTo>
                                        <a:pt x="29718" y="19812"/>
                                      </a:lnTo>
                                      <a:lnTo>
                                        <a:pt x="29718" y="20574"/>
                                      </a:lnTo>
                                      <a:lnTo>
                                        <a:pt x="28956" y="20574"/>
                                      </a:lnTo>
                                      <a:lnTo>
                                        <a:pt x="28956" y="21336"/>
                                      </a:lnTo>
                                      <a:lnTo>
                                        <a:pt x="28194" y="21336"/>
                                      </a:lnTo>
                                      <a:lnTo>
                                        <a:pt x="28194" y="22860"/>
                                      </a:lnTo>
                                      <a:lnTo>
                                        <a:pt x="27432" y="22860"/>
                                      </a:lnTo>
                                      <a:lnTo>
                                        <a:pt x="27432" y="23622"/>
                                      </a:lnTo>
                                      <a:lnTo>
                                        <a:pt x="26670" y="24384"/>
                                      </a:lnTo>
                                      <a:lnTo>
                                        <a:pt x="26670" y="25146"/>
                                      </a:lnTo>
                                      <a:lnTo>
                                        <a:pt x="25908" y="25146"/>
                                      </a:lnTo>
                                      <a:lnTo>
                                        <a:pt x="25908" y="25908"/>
                                      </a:lnTo>
                                      <a:lnTo>
                                        <a:pt x="25146" y="25908"/>
                                      </a:lnTo>
                                      <a:lnTo>
                                        <a:pt x="25146" y="26670"/>
                                      </a:lnTo>
                                      <a:lnTo>
                                        <a:pt x="24384" y="26670"/>
                                      </a:lnTo>
                                      <a:lnTo>
                                        <a:pt x="24384" y="27432"/>
                                      </a:lnTo>
                                      <a:lnTo>
                                        <a:pt x="23622" y="27432"/>
                                      </a:lnTo>
                                      <a:lnTo>
                                        <a:pt x="23622" y="28194"/>
                                      </a:lnTo>
                                      <a:lnTo>
                                        <a:pt x="22860" y="28194"/>
                                      </a:lnTo>
                                      <a:lnTo>
                                        <a:pt x="22860" y="28956"/>
                                      </a:lnTo>
                                      <a:lnTo>
                                        <a:pt x="22098" y="28956"/>
                                      </a:lnTo>
                                      <a:lnTo>
                                        <a:pt x="21336" y="29718"/>
                                      </a:lnTo>
                                      <a:lnTo>
                                        <a:pt x="20574" y="30480"/>
                                      </a:lnTo>
                                      <a:lnTo>
                                        <a:pt x="20574" y="31242"/>
                                      </a:lnTo>
                                      <a:lnTo>
                                        <a:pt x="19812" y="31242"/>
                                      </a:lnTo>
                                      <a:lnTo>
                                        <a:pt x="19050" y="32004"/>
                                      </a:lnTo>
                                      <a:lnTo>
                                        <a:pt x="18288" y="32766"/>
                                      </a:lnTo>
                                      <a:lnTo>
                                        <a:pt x="17526" y="33528"/>
                                      </a:lnTo>
                                      <a:lnTo>
                                        <a:pt x="16002" y="33528"/>
                                      </a:lnTo>
                                      <a:lnTo>
                                        <a:pt x="16002" y="34290"/>
                                      </a:lnTo>
                                      <a:lnTo>
                                        <a:pt x="15240" y="34290"/>
                                      </a:lnTo>
                                      <a:lnTo>
                                        <a:pt x="14478" y="35052"/>
                                      </a:lnTo>
                                      <a:lnTo>
                                        <a:pt x="13716" y="35052"/>
                                      </a:lnTo>
                                      <a:lnTo>
                                        <a:pt x="13716" y="35814"/>
                                      </a:lnTo>
                                      <a:lnTo>
                                        <a:pt x="12954" y="35814"/>
                                      </a:lnTo>
                                      <a:lnTo>
                                        <a:pt x="12192" y="36576"/>
                                      </a:lnTo>
                                      <a:lnTo>
                                        <a:pt x="11430" y="36576"/>
                                      </a:lnTo>
                                      <a:lnTo>
                                        <a:pt x="10668" y="37338"/>
                                      </a:lnTo>
                                      <a:lnTo>
                                        <a:pt x="9906" y="37338"/>
                                      </a:lnTo>
                                      <a:lnTo>
                                        <a:pt x="9144" y="38100"/>
                                      </a:lnTo>
                                      <a:lnTo>
                                        <a:pt x="7620" y="38100"/>
                                      </a:lnTo>
                                      <a:lnTo>
                                        <a:pt x="7620" y="38862"/>
                                      </a:lnTo>
                                      <a:lnTo>
                                        <a:pt x="6096" y="38862"/>
                                      </a:lnTo>
                                      <a:lnTo>
                                        <a:pt x="5334" y="39624"/>
                                      </a:lnTo>
                                      <a:lnTo>
                                        <a:pt x="3810" y="39624"/>
                                      </a:lnTo>
                                      <a:lnTo>
                                        <a:pt x="3048" y="40386"/>
                                      </a:lnTo>
                                      <a:lnTo>
                                        <a:pt x="0" y="40386"/>
                                      </a:lnTo>
                                    </a:path>
                                  </a:pathLst>
                                </a:custGeom>
                                <a:noFill/>
                                <a:ln w="7214" cap="rnd" cmpd="sng" algn="ctr">
                                  <a:solidFill>
                                    <a:srgbClr val="000000"/>
                                  </a:solidFill>
                                  <a:prstDash val="solid"/>
                                  <a:round/>
                                </a:ln>
                                <a:effectLst/>
                              </wps:spPr>
                              <wps:bodyPr/>
                            </wps:wsp>
                            <wps:wsp>
                              <wps:cNvPr id="1023" name="Shape 1023"/>
                              <wps:cNvSpPr/>
                              <wps:spPr>
                                <a:xfrm>
                                  <a:off x="790956" y="506856"/>
                                  <a:ext cx="26670" cy="4572"/>
                                </a:xfrm>
                                <a:custGeom>
                                  <a:avLst/>
                                  <a:gdLst/>
                                  <a:ahLst/>
                                  <a:cxnLst/>
                                  <a:rect l="0" t="0" r="0" b="0"/>
                                  <a:pathLst>
                                    <a:path w="26670" h="4572">
                                      <a:moveTo>
                                        <a:pt x="0" y="4572"/>
                                      </a:moveTo>
                                      <a:lnTo>
                                        <a:pt x="26670" y="0"/>
                                      </a:lnTo>
                                    </a:path>
                                  </a:pathLst>
                                </a:custGeom>
                                <a:noFill/>
                                <a:ln w="7214" cap="rnd" cmpd="sng" algn="ctr">
                                  <a:solidFill>
                                    <a:srgbClr val="000000"/>
                                  </a:solidFill>
                                  <a:prstDash val="solid"/>
                                  <a:round/>
                                </a:ln>
                                <a:effectLst/>
                              </wps:spPr>
                              <wps:bodyPr/>
                            </wps:wsp>
                            <wps:wsp>
                              <wps:cNvPr id="1024" name="Shape 1024"/>
                              <wps:cNvSpPr/>
                              <wps:spPr>
                                <a:xfrm>
                                  <a:off x="775716" y="512190"/>
                                  <a:ext cx="15240" cy="16764"/>
                                </a:xfrm>
                                <a:custGeom>
                                  <a:avLst/>
                                  <a:gdLst/>
                                  <a:ahLst/>
                                  <a:cxnLst/>
                                  <a:rect l="0" t="0" r="0" b="0"/>
                                  <a:pathLst>
                                    <a:path w="15240" h="16764">
                                      <a:moveTo>
                                        <a:pt x="0" y="16764"/>
                                      </a:moveTo>
                                      <a:lnTo>
                                        <a:pt x="0" y="14478"/>
                                      </a:lnTo>
                                      <a:lnTo>
                                        <a:pt x="762" y="14478"/>
                                      </a:lnTo>
                                      <a:lnTo>
                                        <a:pt x="762" y="12192"/>
                                      </a:lnTo>
                                      <a:lnTo>
                                        <a:pt x="1524" y="11430"/>
                                      </a:lnTo>
                                      <a:lnTo>
                                        <a:pt x="1524" y="9906"/>
                                      </a:lnTo>
                                      <a:lnTo>
                                        <a:pt x="2286" y="9906"/>
                                      </a:lnTo>
                                      <a:lnTo>
                                        <a:pt x="2286" y="8382"/>
                                      </a:lnTo>
                                      <a:lnTo>
                                        <a:pt x="3048" y="8382"/>
                                      </a:lnTo>
                                      <a:lnTo>
                                        <a:pt x="3048" y="6858"/>
                                      </a:lnTo>
                                      <a:lnTo>
                                        <a:pt x="3810" y="6858"/>
                                      </a:lnTo>
                                      <a:lnTo>
                                        <a:pt x="3810" y="6096"/>
                                      </a:lnTo>
                                      <a:lnTo>
                                        <a:pt x="4572" y="6096"/>
                                      </a:lnTo>
                                      <a:lnTo>
                                        <a:pt x="4572" y="5334"/>
                                      </a:lnTo>
                                      <a:lnTo>
                                        <a:pt x="5334" y="4572"/>
                                      </a:lnTo>
                                      <a:lnTo>
                                        <a:pt x="6096" y="4572"/>
                                      </a:lnTo>
                                      <a:lnTo>
                                        <a:pt x="6096" y="3810"/>
                                      </a:lnTo>
                                      <a:lnTo>
                                        <a:pt x="6858" y="3810"/>
                                      </a:lnTo>
                                      <a:lnTo>
                                        <a:pt x="6858" y="3048"/>
                                      </a:lnTo>
                                      <a:lnTo>
                                        <a:pt x="7620" y="3048"/>
                                      </a:lnTo>
                                      <a:lnTo>
                                        <a:pt x="7620" y="2286"/>
                                      </a:lnTo>
                                      <a:lnTo>
                                        <a:pt x="8382" y="2286"/>
                                      </a:lnTo>
                                      <a:lnTo>
                                        <a:pt x="9144" y="1524"/>
                                      </a:lnTo>
                                      <a:lnTo>
                                        <a:pt x="9906" y="1524"/>
                                      </a:lnTo>
                                      <a:lnTo>
                                        <a:pt x="9906" y="762"/>
                                      </a:lnTo>
                                      <a:lnTo>
                                        <a:pt x="12192" y="762"/>
                                      </a:lnTo>
                                      <a:lnTo>
                                        <a:pt x="12192" y="0"/>
                                      </a:lnTo>
                                      <a:lnTo>
                                        <a:pt x="15240" y="0"/>
                                      </a:lnTo>
                                    </a:path>
                                  </a:pathLst>
                                </a:custGeom>
                                <a:noFill/>
                                <a:ln w="7214" cap="rnd" cmpd="sng" algn="ctr">
                                  <a:solidFill>
                                    <a:srgbClr val="000000"/>
                                  </a:solidFill>
                                  <a:prstDash val="solid"/>
                                  <a:round/>
                                </a:ln>
                                <a:effectLst/>
                              </wps:spPr>
                              <wps:bodyPr/>
                            </wps:wsp>
                            <wps:wsp>
                              <wps:cNvPr id="1025" name="Shape 1025"/>
                              <wps:cNvSpPr/>
                              <wps:spPr>
                                <a:xfrm>
                                  <a:off x="1507998" y="493140"/>
                                  <a:ext cx="342138" cy="0"/>
                                </a:xfrm>
                                <a:custGeom>
                                  <a:avLst/>
                                  <a:gdLst/>
                                  <a:ahLst/>
                                  <a:cxnLst/>
                                  <a:rect l="0" t="0" r="0" b="0"/>
                                  <a:pathLst>
                                    <a:path w="342138">
                                      <a:moveTo>
                                        <a:pt x="342138" y="0"/>
                                      </a:moveTo>
                                      <a:lnTo>
                                        <a:pt x="0" y="0"/>
                                      </a:lnTo>
                                    </a:path>
                                  </a:pathLst>
                                </a:custGeom>
                                <a:noFill/>
                                <a:ln w="7214" cap="rnd" cmpd="sng" algn="ctr">
                                  <a:solidFill>
                                    <a:srgbClr val="000000"/>
                                  </a:solidFill>
                                  <a:prstDash val="solid"/>
                                  <a:round/>
                                </a:ln>
                                <a:effectLst/>
                              </wps:spPr>
                              <wps:bodyPr/>
                            </wps:wsp>
                            <wps:wsp>
                              <wps:cNvPr id="1026" name="Shape 1026"/>
                              <wps:cNvSpPr/>
                              <wps:spPr>
                                <a:xfrm>
                                  <a:off x="854202" y="427608"/>
                                  <a:ext cx="3048" cy="38862"/>
                                </a:xfrm>
                                <a:custGeom>
                                  <a:avLst/>
                                  <a:gdLst/>
                                  <a:ahLst/>
                                  <a:cxnLst/>
                                  <a:rect l="0" t="0" r="0" b="0"/>
                                  <a:pathLst>
                                    <a:path w="3048" h="38862">
                                      <a:moveTo>
                                        <a:pt x="0" y="38862"/>
                                      </a:moveTo>
                                      <a:lnTo>
                                        <a:pt x="3048" y="0"/>
                                      </a:lnTo>
                                    </a:path>
                                  </a:pathLst>
                                </a:custGeom>
                                <a:noFill/>
                                <a:ln w="7214" cap="rnd" cmpd="sng" algn="ctr">
                                  <a:solidFill>
                                    <a:srgbClr val="000000"/>
                                  </a:solidFill>
                                  <a:prstDash val="solid"/>
                                  <a:round/>
                                </a:ln>
                                <a:effectLst/>
                              </wps:spPr>
                              <wps:bodyPr/>
                            </wps:wsp>
                            <wps:wsp>
                              <wps:cNvPr id="1027" name="Shape 1027"/>
                              <wps:cNvSpPr/>
                              <wps:spPr>
                                <a:xfrm>
                                  <a:off x="1461516" y="427608"/>
                                  <a:ext cx="1524" cy="24384"/>
                                </a:xfrm>
                                <a:custGeom>
                                  <a:avLst/>
                                  <a:gdLst/>
                                  <a:ahLst/>
                                  <a:cxnLst/>
                                  <a:rect l="0" t="0" r="0" b="0"/>
                                  <a:pathLst>
                                    <a:path w="1524" h="24384">
                                      <a:moveTo>
                                        <a:pt x="1524" y="24384"/>
                                      </a:moveTo>
                                      <a:lnTo>
                                        <a:pt x="0" y="0"/>
                                      </a:lnTo>
                                    </a:path>
                                  </a:pathLst>
                                </a:custGeom>
                                <a:noFill/>
                                <a:ln w="7214" cap="rnd" cmpd="sng" algn="ctr">
                                  <a:solidFill>
                                    <a:srgbClr val="000000"/>
                                  </a:solidFill>
                                  <a:prstDash val="solid"/>
                                  <a:round/>
                                </a:ln>
                                <a:effectLst/>
                              </wps:spPr>
                              <wps:bodyPr/>
                            </wps:wsp>
                            <wps:wsp>
                              <wps:cNvPr id="1028" name="Shape 1028"/>
                              <wps:cNvSpPr/>
                              <wps:spPr>
                                <a:xfrm>
                                  <a:off x="1895094" y="429894"/>
                                  <a:ext cx="1524" cy="22098"/>
                                </a:xfrm>
                                <a:custGeom>
                                  <a:avLst/>
                                  <a:gdLst/>
                                  <a:ahLst/>
                                  <a:cxnLst/>
                                  <a:rect l="0" t="0" r="0" b="0"/>
                                  <a:pathLst>
                                    <a:path w="1524" h="22098">
                                      <a:moveTo>
                                        <a:pt x="0" y="22098"/>
                                      </a:moveTo>
                                      <a:lnTo>
                                        <a:pt x="1524" y="0"/>
                                      </a:lnTo>
                                    </a:path>
                                  </a:pathLst>
                                </a:custGeom>
                                <a:noFill/>
                                <a:ln w="7214" cap="rnd" cmpd="sng" algn="ctr">
                                  <a:solidFill>
                                    <a:srgbClr val="000000"/>
                                  </a:solidFill>
                                  <a:prstDash val="solid"/>
                                  <a:round/>
                                </a:ln>
                                <a:effectLst/>
                              </wps:spPr>
                              <wps:bodyPr/>
                            </wps:wsp>
                            <wps:wsp>
                              <wps:cNvPr id="1029" name="Shape 1029"/>
                              <wps:cNvSpPr/>
                              <wps:spPr>
                                <a:xfrm>
                                  <a:off x="2500884" y="427608"/>
                                  <a:ext cx="5334" cy="65532"/>
                                </a:xfrm>
                                <a:custGeom>
                                  <a:avLst/>
                                  <a:gdLst/>
                                  <a:ahLst/>
                                  <a:cxnLst/>
                                  <a:rect l="0" t="0" r="0" b="0"/>
                                  <a:pathLst>
                                    <a:path w="5334" h="65532">
                                      <a:moveTo>
                                        <a:pt x="5334" y="65532"/>
                                      </a:moveTo>
                                      <a:lnTo>
                                        <a:pt x="0" y="0"/>
                                      </a:lnTo>
                                    </a:path>
                                  </a:pathLst>
                                </a:custGeom>
                                <a:noFill/>
                                <a:ln w="7214" cap="rnd" cmpd="sng" algn="ctr">
                                  <a:solidFill>
                                    <a:srgbClr val="000000"/>
                                  </a:solidFill>
                                  <a:prstDash val="solid"/>
                                  <a:round/>
                                </a:ln>
                                <a:effectLst/>
                              </wps:spPr>
                              <wps:bodyPr/>
                            </wps:wsp>
                            <wps:wsp>
                              <wps:cNvPr id="1030" name="Shape 1030"/>
                              <wps:cNvSpPr/>
                              <wps:spPr>
                                <a:xfrm>
                                  <a:off x="857250" y="407034"/>
                                  <a:ext cx="604266" cy="0"/>
                                </a:xfrm>
                                <a:custGeom>
                                  <a:avLst/>
                                  <a:gdLst/>
                                  <a:ahLst/>
                                  <a:cxnLst/>
                                  <a:rect l="0" t="0" r="0" b="0"/>
                                  <a:pathLst>
                                    <a:path w="604266">
                                      <a:moveTo>
                                        <a:pt x="604266" y="0"/>
                                      </a:moveTo>
                                      <a:lnTo>
                                        <a:pt x="0" y="0"/>
                                      </a:lnTo>
                                    </a:path>
                                  </a:pathLst>
                                </a:custGeom>
                                <a:noFill/>
                                <a:ln w="7214" cap="rnd" cmpd="sng" algn="ctr">
                                  <a:solidFill>
                                    <a:srgbClr val="000000"/>
                                  </a:solidFill>
                                  <a:prstDash val="solid"/>
                                  <a:round/>
                                </a:ln>
                                <a:effectLst/>
                              </wps:spPr>
                              <wps:bodyPr/>
                            </wps:wsp>
                            <wps:wsp>
                              <wps:cNvPr id="1031" name="Shape 1031"/>
                              <wps:cNvSpPr/>
                              <wps:spPr>
                                <a:xfrm>
                                  <a:off x="1896618" y="407034"/>
                                  <a:ext cx="604266" cy="0"/>
                                </a:xfrm>
                                <a:custGeom>
                                  <a:avLst/>
                                  <a:gdLst/>
                                  <a:ahLst/>
                                  <a:cxnLst/>
                                  <a:rect l="0" t="0" r="0" b="0"/>
                                  <a:pathLst>
                                    <a:path w="604266">
                                      <a:moveTo>
                                        <a:pt x="0" y="0"/>
                                      </a:moveTo>
                                      <a:lnTo>
                                        <a:pt x="604266" y="0"/>
                                      </a:lnTo>
                                    </a:path>
                                  </a:pathLst>
                                </a:custGeom>
                                <a:noFill/>
                                <a:ln w="7214" cap="rnd" cmpd="sng" algn="ctr">
                                  <a:solidFill>
                                    <a:srgbClr val="000000"/>
                                  </a:solidFill>
                                  <a:prstDash val="solid"/>
                                  <a:round/>
                                </a:ln>
                                <a:effectLst/>
                              </wps:spPr>
                              <wps:bodyPr/>
                            </wps:wsp>
                            <wps:wsp>
                              <wps:cNvPr id="1032" name="Shape 1032"/>
                              <wps:cNvSpPr/>
                              <wps:spPr>
                                <a:xfrm>
                                  <a:off x="857250" y="208152"/>
                                  <a:ext cx="0" cy="176784"/>
                                </a:xfrm>
                                <a:custGeom>
                                  <a:avLst/>
                                  <a:gdLst/>
                                  <a:ahLst/>
                                  <a:cxnLst/>
                                  <a:rect l="0" t="0" r="0" b="0"/>
                                  <a:pathLst>
                                    <a:path h="176784">
                                      <a:moveTo>
                                        <a:pt x="0" y="0"/>
                                      </a:moveTo>
                                      <a:lnTo>
                                        <a:pt x="0" y="176784"/>
                                      </a:lnTo>
                                    </a:path>
                                  </a:pathLst>
                                </a:custGeom>
                                <a:noFill/>
                                <a:ln w="7214" cap="rnd" cmpd="sng" algn="ctr">
                                  <a:solidFill>
                                    <a:srgbClr val="000000"/>
                                  </a:solidFill>
                                  <a:prstDash val="solid"/>
                                  <a:round/>
                                </a:ln>
                                <a:effectLst/>
                              </wps:spPr>
                              <wps:bodyPr/>
                            </wps:wsp>
                            <wps:wsp>
                              <wps:cNvPr id="1033" name="Shape 1033"/>
                              <wps:cNvSpPr/>
                              <wps:spPr>
                                <a:xfrm>
                                  <a:off x="1461516" y="208152"/>
                                  <a:ext cx="0" cy="176784"/>
                                </a:xfrm>
                                <a:custGeom>
                                  <a:avLst/>
                                  <a:gdLst/>
                                  <a:ahLst/>
                                  <a:cxnLst/>
                                  <a:rect l="0" t="0" r="0" b="0"/>
                                  <a:pathLst>
                                    <a:path h="176784">
                                      <a:moveTo>
                                        <a:pt x="0" y="0"/>
                                      </a:moveTo>
                                      <a:lnTo>
                                        <a:pt x="0" y="176784"/>
                                      </a:lnTo>
                                    </a:path>
                                  </a:pathLst>
                                </a:custGeom>
                                <a:noFill/>
                                <a:ln w="7214" cap="rnd" cmpd="sng" algn="ctr">
                                  <a:solidFill>
                                    <a:srgbClr val="000000"/>
                                  </a:solidFill>
                                  <a:prstDash val="solid"/>
                                  <a:round/>
                                </a:ln>
                                <a:effectLst/>
                              </wps:spPr>
                              <wps:bodyPr/>
                            </wps:wsp>
                            <wps:wsp>
                              <wps:cNvPr id="1034" name="Shape 1034"/>
                              <wps:cNvSpPr/>
                              <wps:spPr>
                                <a:xfrm>
                                  <a:off x="1896618" y="208152"/>
                                  <a:ext cx="0" cy="176784"/>
                                </a:xfrm>
                                <a:custGeom>
                                  <a:avLst/>
                                  <a:gdLst/>
                                  <a:ahLst/>
                                  <a:cxnLst/>
                                  <a:rect l="0" t="0" r="0" b="0"/>
                                  <a:pathLst>
                                    <a:path h="176784">
                                      <a:moveTo>
                                        <a:pt x="0" y="0"/>
                                      </a:moveTo>
                                      <a:lnTo>
                                        <a:pt x="0" y="176784"/>
                                      </a:lnTo>
                                    </a:path>
                                  </a:pathLst>
                                </a:custGeom>
                                <a:noFill/>
                                <a:ln w="7214" cap="rnd" cmpd="sng" algn="ctr">
                                  <a:solidFill>
                                    <a:srgbClr val="000000"/>
                                  </a:solidFill>
                                  <a:prstDash val="solid"/>
                                  <a:round/>
                                </a:ln>
                                <a:effectLst/>
                              </wps:spPr>
                              <wps:bodyPr/>
                            </wps:wsp>
                            <wps:wsp>
                              <wps:cNvPr id="1035" name="Shape 1035"/>
                              <wps:cNvSpPr/>
                              <wps:spPr>
                                <a:xfrm>
                                  <a:off x="2500884" y="208152"/>
                                  <a:ext cx="0" cy="176784"/>
                                </a:xfrm>
                                <a:custGeom>
                                  <a:avLst/>
                                  <a:gdLst/>
                                  <a:ahLst/>
                                  <a:cxnLst/>
                                  <a:rect l="0" t="0" r="0" b="0"/>
                                  <a:pathLst>
                                    <a:path h="176784">
                                      <a:moveTo>
                                        <a:pt x="0" y="0"/>
                                      </a:moveTo>
                                      <a:lnTo>
                                        <a:pt x="0" y="176784"/>
                                      </a:lnTo>
                                    </a:path>
                                  </a:pathLst>
                                </a:custGeom>
                                <a:noFill/>
                                <a:ln w="7214" cap="rnd" cmpd="sng" algn="ctr">
                                  <a:solidFill>
                                    <a:srgbClr val="000000"/>
                                  </a:solidFill>
                                  <a:prstDash val="solid"/>
                                  <a:round/>
                                </a:ln>
                                <a:effectLst/>
                              </wps:spPr>
                              <wps:bodyPr/>
                            </wps:wsp>
                            <wps:wsp>
                              <wps:cNvPr id="1036" name="Shape 1036"/>
                              <wps:cNvSpPr/>
                              <wps:spPr>
                                <a:xfrm>
                                  <a:off x="1460754" y="208152"/>
                                  <a:ext cx="762" cy="1524"/>
                                </a:xfrm>
                                <a:custGeom>
                                  <a:avLst/>
                                  <a:gdLst/>
                                  <a:ahLst/>
                                  <a:cxnLst/>
                                  <a:rect l="0" t="0" r="0" b="0"/>
                                  <a:pathLst>
                                    <a:path w="762" h="1524">
                                      <a:moveTo>
                                        <a:pt x="0" y="0"/>
                                      </a:moveTo>
                                      <a:lnTo>
                                        <a:pt x="762" y="1524"/>
                                      </a:lnTo>
                                    </a:path>
                                  </a:pathLst>
                                </a:custGeom>
                                <a:noFill/>
                                <a:ln w="7214" cap="rnd" cmpd="sng" algn="ctr">
                                  <a:solidFill>
                                    <a:srgbClr val="000000"/>
                                  </a:solidFill>
                                  <a:prstDash val="solid"/>
                                  <a:round/>
                                </a:ln>
                                <a:effectLst/>
                              </wps:spPr>
                              <wps:bodyPr/>
                            </wps:wsp>
                            <wps:wsp>
                              <wps:cNvPr id="1037" name="Shape 1037"/>
                              <wps:cNvSpPr/>
                              <wps:spPr>
                                <a:xfrm>
                                  <a:off x="2499360" y="208152"/>
                                  <a:ext cx="1524" cy="1524"/>
                                </a:xfrm>
                                <a:custGeom>
                                  <a:avLst/>
                                  <a:gdLst/>
                                  <a:ahLst/>
                                  <a:cxnLst/>
                                  <a:rect l="0" t="0" r="0" b="0"/>
                                  <a:pathLst>
                                    <a:path w="1524" h="1524">
                                      <a:moveTo>
                                        <a:pt x="0" y="0"/>
                                      </a:moveTo>
                                      <a:lnTo>
                                        <a:pt x="1524" y="1524"/>
                                      </a:lnTo>
                                    </a:path>
                                  </a:pathLst>
                                </a:custGeom>
                                <a:noFill/>
                                <a:ln w="7214" cap="rnd" cmpd="sng" algn="ctr">
                                  <a:solidFill>
                                    <a:srgbClr val="000000"/>
                                  </a:solidFill>
                                  <a:prstDash val="solid"/>
                                  <a:round/>
                                </a:ln>
                                <a:effectLst/>
                              </wps:spPr>
                              <wps:bodyPr/>
                            </wps:wsp>
                            <wps:wsp>
                              <wps:cNvPr id="1038" name="Shape 1038"/>
                              <wps:cNvSpPr/>
                              <wps:spPr>
                                <a:xfrm>
                                  <a:off x="1481328" y="142620"/>
                                  <a:ext cx="395478" cy="0"/>
                                </a:xfrm>
                                <a:custGeom>
                                  <a:avLst/>
                                  <a:gdLst/>
                                  <a:ahLst/>
                                  <a:cxnLst/>
                                  <a:rect l="0" t="0" r="0" b="0"/>
                                  <a:pathLst>
                                    <a:path w="395478">
                                      <a:moveTo>
                                        <a:pt x="0" y="0"/>
                                      </a:moveTo>
                                      <a:lnTo>
                                        <a:pt x="395478" y="0"/>
                                      </a:lnTo>
                                    </a:path>
                                  </a:pathLst>
                                </a:custGeom>
                                <a:noFill/>
                                <a:ln w="7214" cap="rnd" cmpd="sng" algn="ctr">
                                  <a:solidFill>
                                    <a:srgbClr val="000000"/>
                                  </a:solidFill>
                                  <a:prstDash val="solid"/>
                                  <a:round/>
                                </a:ln>
                                <a:effectLst/>
                              </wps:spPr>
                              <wps:bodyPr/>
                            </wps:wsp>
                            <wps:wsp>
                              <wps:cNvPr id="1039" name="Shape 1039"/>
                              <wps:cNvSpPr/>
                              <wps:spPr>
                                <a:xfrm>
                                  <a:off x="1461516" y="298068"/>
                                  <a:ext cx="435102" cy="0"/>
                                </a:xfrm>
                                <a:custGeom>
                                  <a:avLst/>
                                  <a:gdLst/>
                                  <a:ahLst/>
                                  <a:cxnLst/>
                                  <a:rect l="0" t="0" r="0" b="0"/>
                                  <a:pathLst>
                                    <a:path w="435102">
                                      <a:moveTo>
                                        <a:pt x="0" y="0"/>
                                      </a:moveTo>
                                      <a:lnTo>
                                        <a:pt x="435102" y="0"/>
                                      </a:lnTo>
                                    </a:path>
                                  </a:pathLst>
                                </a:custGeom>
                                <a:noFill/>
                                <a:ln w="7214" cap="rnd" cmpd="sng" algn="ctr">
                                  <a:solidFill>
                                    <a:srgbClr val="000000"/>
                                  </a:solidFill>
                                  <a:prstDash val="solid"/>
                                  <a:round/>
                                </a:ln>
                                <a:effectLst/>
                              </wps:spPr>
                              <wps:bodyPr/>
                            </wps:wsp>
                            <wps:wsp>
                              <wps:cNvPr id="1040" name="Shape 1040"/>
                              <wps:cNvSpPr/>
                              <wps:spPr>
                                <a:xfrm>
                                  <a:off x="1082802" y="427608"/>
                                  <a:ext cx="100584" cy="128778"/>
                                </a:xfrm>
                                <a:custGeom>
                                  <a:avLst/>
                                  <a:gdLst/>
                                  <a:ahLst/>
                                  <a:cxnLst/>
                                  <a:rect l="0" t="0" r="0" b="0"/>
                                  <a:pathLst>
                                    <a:path w="100584" h="128778">
                                      <a:moveTo>
                                        <a:pt x="0" y="128778"/>
                                      </a:moveTo>
                                      <a:lnTo>
                                        <a:pt x="100584" y="0"/>
                                      </a:lnTo>
                                    </a:path>
                                  </a:pathLst>
                                </a:custGeom>
                                <a:noFill/>
                                <a:ln w="7214" cap="rnd" cmpd="sng" algn="ctr">
                                  <a:solidFill>
                                    <a:srgbClr val="000000"/>
                                  </a:solidFill>
                                  <a:prstDash val="solid"/>
                                  <a:round/>
                                </a:ln>
                                <a:effectLst/>
                              </wps:spPr>
                              <wps:bodyPr/>
                            </wps:wsp>
                            <wps:wsp>
                              <wps:cNvPr id="1041" name="Shape 1041"/>
                              <wps:cNvSpPr/>
                              <wps:spPr>
                                <a:xfrm>
                                  <a:off x="1141476" y="427608"/>
                                  <a:ext cx="41910" cy="31242"/>
                                </a:xfrm>
                                <a:custGeom>
                                  <a:avLst/>
                                  <a:gdLst/>
                                  <a:ahLst/>
                                  <a:cxnLst/>
                                  <a:rect l="0" t="0" r="0" b="0"/>
                                  <a:pathLst>
                                    <a:path w="41910" h="31242">
                                      <a:moveTo>
                                        <a:pt x="0" y="31242"/>
                                      </a:moveTo>
                                      <a:lnTo>
                                        <a:pt x="41910" y="0"/>
                                      </a:lnTo>
                                    </a:path>
                                  </a:pathLst>
                                </a:custGeom>
                                <a:noFill/>
                                <a:ln w="7214" cap="rnd" cmpd="sng" algn="ctr">
                                  <a:solidFill>
                                    <a:srgbClr val="000000"/>
                                  </a:solidFill>
                                  <a:prstDash val="solid"/>
                                  <a:round/>
                                </a:ln>
                                <a:effectLst/>
                              </wps:spPr>
                              <wps:bodyPr/>
                            </wps:wsp>
                            <wps:wsp>
                              <wps:cNvPr id="1042" name="Shape 1042"/>
                              <wps:cNvSpPr/>
                              <wps:spPr>
                                <a:xfrm>
                                  <a:off x="1167384" y="427608"/>
                                  <a:ext cx="16002" cy="43434"/>
                                </a:xfrm>
                                <a:custGeom>
                                  <a:avLst/>
                                  <a:gdLst/>
                                  <a:ahLst/>
                                  <a:cxnLst/>
                                  <a:rect l="0" t="0" r="0" b="0"/>
                                  <a:pathLst>
                                    <a:path w="16002" h="43434">
                                      <a:moveTo>
                                        <a:pt x="0" y="43434"/>
                                      </a:moveTo>
                                      <a:lnTo>
                                        <a:pt x="16002" y="0"/>
                                      </a:lnTo>
                                    </a:path>
                                  </a:pathLst>
                                </a:custGeom>
                                <a:noFill/>
                                <a:ln w="7214" cap="rnd" cmpd="sng" algn="ctr">
                                  <a:solidFill>
                                    <a:srgbClr val="000000"/>
                                  </a:solidFill>
                                  <a:prstDash val="solid"/>
                                  <a:round/>
                                </a:ln>
                                <a:effectLst/>
                              </wps:spPr>
                              <wps:bodyPr/>
                            </wps:wsp>
                            <wps:wsp>
                              <wps:cNvPr id="1043" name="Shape 1043"/>
                              <wps:cNvSpPr/>
                              <wps:spPr>
                                <a:xfrm>
                                  <a:off x="586741" y="326992"/>
                                  <a:ext cx="259079" cy="80002"/>
                                </a:xfrm>
                                <a:custGeom>
                                  <a:avLst/>
                                  <a:gdLst/>
                                  <a:ahLst/>
                                  <a:cxnLst/>
                                  <a:rect l="0" t="0" r="0" b="0"/>
                                  <a:pathLst>
                                    <a:path w="258318" h="99060">
                                      <a:moveTo>
                                        <a:pt x="0" y="99060"/>
                                      </a:moveTo>
                                      <a:lnTo>
                                        <a:pt x="258318" y="0"/>
                                      </a:lnTo>
                                    </a:path>
                                  </a:pathLst>
                                </a:custGeom>
                                <a:noFill/>
                                <a:ln w="7214" cap="rnd" cmpd="sng" algn="ctr">
                                  <a:solidFill>
                                    <a:srgbClr val="000000"/>
                                  </a:solidFill>
                                  <a:prstDash val="solid"/>
                                  <a:round/>
                                </a:ln>
                                <a:effectLst/>
                              </wps:spPr>
                              <wps:bodyPr/>
                            </wps:wsp>
                            <wps:wsp>
                              <wps:cNvPr id="1044" name="Shape 1044"/>
                              <wps:cNvSpPr/>
                              <wps:spPr>
                                <a:xfrm>
                                  <a:off x="811530" y="321690"/>
                                  <a:ext cx="34290" cy="5334"/>
                                </a:xfrm>
                                <a:custGeom>
                                  <a:avLst/>
                                  <a:gdLst/>
                                  <a:ahLst/>
                                  <a:cxnLst/>
                                  <a:rect l="0" t="0" r="0" b="0"/>
                                  <a:pathLst>
                                    <a:path w="34290" h="5334">
                                      <a:moveTo>
                                        <a:pt x="0" y="0"/>
                                      </a:moveTo>
                                      <a:lnTo>
                                        <a:pt x="34290" y="5334"/>
                                      </a:lnTo>
                                    </a:path>
                                  </a:pathLst>
                                </a:custGeom>
                                <a:noFill/>
                                <a:ln w="7214" cap="rnd" cmpd="sng" algn="ctr">
                                  <a:solidFill>
                                    <a:srgbClr val="000000"/>
                                  </a:solidFill>
                                  <a:prstDash val="solid"/>
                                  <a:round/>
                                </a:ln>
                                <a:effectLst/>
                              </wps:spPr>
                              <wps:bodyPr/>
                            </wps:wsp>
                            <wps:wsp>
                              <wps:cNvPr id="1045" name="Shape 1045"/>
                              <wps:cNvSpPr/>
                              <wps:spPr>
                                <a:xfrm>
                                  <a:off x="815340" y="327024"/>
                                  <a:ext cx="30480" cy="29718"/>
                                </a:xfrm>
                                <a:custGeom>
                                  <a:avLst/>
                                  <a:gdLst/>
                                  <a:ahLst/>
                                  <a:cxnLst/>
                                  <a:rect l="0" t="0" r="0" b="0"/>
                                  <a:pathLst>
                                    <a:path w="30480" h="29718">
                                      <a:moveTo>
                                        <a:pt x="0" y="29718"/>
                                      </a:moveTo>
                                      <a:lnTo>
                                        <a:pt x="30480" y="0"/>
                                      </a:lnTo>
                                    </a:path>
                                  </a:pathLst>
                                </a:custGeom>
                                <a:noFill/>
                                <a:ln w="7214" cap="rnd" cmpd="sng" algn="ctr">
                                  <a:solidFill>
                                    <a:srgbClr val="000000"/>
                                  </a:solidFill>
                                  <a:prstDash val="solid"/>
                                  <a:round/>
                                </a:ln>
                                <a:effectLst/>
                              </wps:spPr>
                              <wps:bodyPr/>
                            </wps:wsp>
                            <wps:wsp>
                              <wps:cNvPr id="1046" name="Rectangle 1046"/>
                              <wps:cNvSpPr/>
                              <wps:spPr>
                                <a:xfrm>
                                  <a:off x="19049" y="42437"/>
                                  <a:ext cx="798577" cy="176309"/>
                                </a:xfrm>
                                <a:prstGeom prst="rect">
                                  <a:avLst/>
                                </a:prstGeom>
                                <a:ln>
                                  <a:noFill/>
                                </a:ln>
                              </wps:spPr>
                              <wps:txbx>
                                <w:txbxContent>
                                  <w:p w:rsidR="00DB12B8" w:rsidRPr="0015548C" w:rsidRDefault="00DB12B8" w:rsidP="0015548C">
                                    <w:pPr>
                                      <w:spacing w:after="160" w:line="259" w:lineRule="auto"/>
                                      <w:rPr>
                                        <w:rFonts w:ascii="ＭＳ ゴシック" w:eastAsia="ＭＳ ゴシック" w:hAnsi="ＭＳ ゴシック" w:cs="ＭＳ ゴシック"/>
                                        <w:sz w:val="28"/>
                                      </w:rPr>
                                    </w:pPr>
                                    <w:r w:rsidRPr="0015548C">
                                      <w:rPr>
                                        <w:rFonts w:ascii="ＭＳ ゴシック" w:eastAsia="ＭＳ ゴシック" w:hAnsi="ＭＳ ゴシック" w:cs="ＭＳ ゴシック"/>
                                        <w:color w:val="000000"/>
                                      </w:rPr>
                                      <w:t>マンホール枠</w:t>
                                    </w:r>
                                  </w:p>
                                  <w:p w:rsidR="00DB12B8" w:rsidRDefault="00DB12B8" w:rsidP="0015548C">
                                    <w:pPr>
                                      <w:spacing w:after="160" w:line="259" w:lineRule="auto"/>
                                    </w:pPr>
                                    <w:r>
                                      <w:rPr>
                                        <w:rFonts w:ascii="ＭＳ ゴシック" w:eastAsia="ＭＳ ゴシック" w:hAnsi="ＭＳ ゴシック" w:cs="ＭＳ ゴシック"/>
                                      </w:rPr>
                                      <w:t>Ｇ.Ｌ</w:t>
                                    </w:r>
                                  </w:p>
                                </w:txbxContent>
                              </wps:txbx>
                              <wps:bodyPr horzOverflow="overflow" vert="horz" lIns="0" tIns="0" rIns="0" bIns="0" rtlCol="0">
                                <a:noAutofit/>
                              </wps:bodyPr>
                            </wps:wsp>
                            <wps:wsp>
                              <wps:cNvPr id="1049" name="Rectangle 1049"/>
                              <wps:cNvSpPr/>
                              <wps:spPr>
                                <a:xfrm>
                                  <a:off x="19049" y="385190"/>
                                  <a:ext cx="618691" cy="81280"/>
                                </a:xfrm>
                                <a:prstGeom prst="rect">
                                  <a:avLst/>
                                </a:prstGeom>
                                <a:ln>
                                  <a:noFill/>
                                </a:ln>
                              </wps:spPr>
                              <wps:txbx>
                                <w:txbxContent>
                                  <w:p w:rsidR="00DB12B8" w:rsidRDefault="00DB12B8" w:rsidP="001260F0">
                                    <w:pPr>
                                      <w:spacing w:after="160" w:line="259" w:lineRule="auto"/>
                                    </w:pPr>
                                    <w:r>
                                      <w:rPr>
                                        <w:rFonts w:ascii="ＭＳ ゴシック" w:eastAsia="ＭＳ ゴシック" w:hAnsi="ＭＳ ゴシック" w:cs="ＭＳ ゴシック" w:hint="eastAsia"/>
                                      </w:rPr>
                                      <w:t>かさ</w:t>
                                    </w:r>
                                    <w:r w:rsidRPr="0015548C">
                                      <w:rPr>
                                        <w:rFonts w:ascii="ＭＳ ゴシック" w:eastAsia="ＭＳ ゴシック" w:hAnsi="ＭＳ ゴシック" w:cs="ＭＳ ゴシック"/>
                                      </w:rPr>
                                      <w:t>上げ</w:t>
                                    </w:r>
                                  </w:p>
                                </w:txbxContent>
                              </wps:txbx>
                              <wps:bodyPr horzOverflow="overflow" vert="horz" lIns="0" tIns="0" rIns="0" bIns="0" rtlCol="0">
                                <a:noAutofit/>
                              </wps:bodyPr>
                            </wps:wsp>
                            <wps:wsp>
                              <wps:cNvPr id="1050" name="Shape 1050"/>
                              <wps:cNvSpPr/>
                              <wps:spPr>
                                <a:xfrm>
                                  <a:off x="88392" y="179196"/>
                                  <a:ext cx="89154" cy="88392"/>
                                </a:xfrm>
                                <a:custGeom>
                                  <a:avLst/>
                                  <a:gdLst/>
                                  <a:ahLst/>
                                  <a:cxnLst/>
                                  <a:rect l="0" t="0" r="0" b="0"/>
                                  <a:pathLst>
                                    <a:path w="89154" h="88392">
                                      <a:moveTo>
                                        <a:pt x="0" y="88392"/>
                                      </a:moveTo>
                                      <a:lnTo>
                                        <a:pt x="89154" y="0"/>
                                      </a:lnTo>
                                    </a:path>
                                  </a:pathLst>
                                </a:custGeom>
                                <a:noFill/>
                                <a:ln w="7214" cap="rnd" cmpd="sng" algn="ctr">
                                  <a:solidFill>
                                    <a:srgbClr val="000000"/>
                                  </a:solidFill>
                                  <a:prstDash val="solid"/>
                                  <a:round/>
                                </a:ln>
                                <a:effectLst/>
                              </wps:spPr>
                              <wps:bodyPr/>
                            </wps:wsp>
                            <wps:wsp>
                              <wps:cNvPr id="1051" name="Shape 1051"/>
                              <wps:cNvSpPr/>
                              <wps:spPr>
                                <a:xfrm>
                                  <a:off x="102870" y="179196"/>
                                  <a:ext cx="36576" cy="36576"/>
                                </a:xfrm>
                                <a:custGeom>
                                  <a:avLst/>
                                  <a:gdLst/>
                                  <a:ahLst/>
                                  <a:cxnLst/>
                                  <a:rect l="0" t="0" r="0" b="0"/>
                                  <a:pathLst>
                                    <a:path w="36576" h="36576">
                                      <a:moveTo>
                                        <a:pt x="36576" y="36576"/>
                                      </a:moveTo>
                                      <a:lnTo>
                                        <a:pt x="0" y="0"/>
                                      </a:lnTo>
                                    </a:path>
                                  </a:pathLst>
                                </a:custGeom>
                                <a:noFill/>
                                <a:ln w="7214" cap="rnd" cmpd="sng" algn="ctr">
                                  <a:solidFill>
                                    <a:srgbClr val="000000"/>
                                  </a:solidFill>
                                  <a:prstDash val="solid"/>
                                  <a:round/>
                                </a:ln>
                                <a:effectLst/>
                              </wps:spPr>
                              <wps:bodyPr/>
                            </wps:wsp>
                            <wps:wsp>
                              <wps:cNvPr id="1052" name="Shape 1052"/>
                              <wps:cNvSpPr/>
                              <wps:spPr>
                                <a:xfrm>
                                  <a:off x="48768" y="179196"/>
                                  <a:ext cx="64008" cy="64008"/>
                                </a:xfrm>
                                <a:custGeom>
                                  <a:avLst/>
                                  <a:gdLst/>
                                  <a:ahLst/>
                                  <a:cxnLst/>
                                  <a:rect l="0" t="0" r="0" b="0"/>
                                  <a:pathLst>
                                    <a:path w="64008" h="64008">
                                      <a:moveTo>
                                        <a:pt x="64008" y="64008"/>
                                      </a:moveTo>
                                      <a:lnTo>
                                        <a:pt x="0" y="0"/>
                                      </a:lnTo>
                                    </a:path>
                                  </a:pathLst>
                                </a:custGeom>
                                <a:noFill/>
                                <a:ln w="7214" cap="rnd" cmpd="sng" algn="ctr">
                                  <a:solidFill>
                                    <a:srgbClr val="000000"/>
                                  </a:solidFill>
                                  <a:prstDash val="solid"/>
                                  <a:round/>
                                </a:ln>
                                <a:effectLst/>
                              </wps:spPr>
                              <wps:bodyPr/>
                            </wps:wsp>
                            <wps:wsp>
                              <wps:cNvPr id="1053" name="Shape 1053"/>
                              <wps:cNvSpPr/>
                              <wps:spPr>
                                <a:xfrm>
                                  <a:off x="0" y="179196"/>
                                  <a:ext cx="88392" cy="88392"/>
                                </a:xfrm>
                                <a:custGeom>
                                  <a:avLst/>
                                  <a:gdLst/>
                                  <a:ahLst/>
                                  <a:cxnLst/>
                                  <a:rect l="0" t="0" r="0" b="0"/>
                                  <a:pathLst>
                                    <a:path w="88392" h="88392">
                                      <a:moveTo>
                                        <a:pt x="88392" y="88392"/>
                                      </a:moveTo>
                                      <a:lnTo>
                                        <a:pt x="0" y="0"/>
                                      </a:lnTo>
                                    </a:path>
                                  </a:pathLst>
                                </a:custGeom>
                                <a:noFill/>
                                <a:ln w="7214" cap="rnd" cmpd="sng" algn="ctr">
                                  <a:solidFill>
                                    <a:srgbClr val="000000"/>
                                  </a:solidFill>
                                  <a:prstDash val="solid"/>
                                  <a:round/>
                                </a:ln>
                                <a:effectLst/>
                              </wps:spPr>
                              <wps:bodyPr/>
                            </wps:wsp>
                            <wps:wsp>
                              <wps:cNvPr id="1054" name="Shape 1054"/>
                              <wps:cNvSpPr/>
                              <wps:spPr>
                                <a:xfrm>
                                  <a:off x="177546" y="179196"/>
                                  <a:ext cx="89154" cy="88392"/>
                                </a:xfrm>
                                <a:custGeom>
                                  <a:avLst/>
                                  <a:gdLst/>
                                  <a:ahLst/>
                                  <a:cxnLst/>
                                  <a:rect l="0" t="0" r="0" b="0"/>
                                  <a:pathLst>
                                    <a:path w="89154" h="88392">
                                      <a:moveTo>
                                        <a:pt x="89154" y="88392"/>
                                      </a:moveTo>
                                      <a:lnTo>
                                        <a:pt x="0" y="0"/>
                                      </a:lnTo>
                                    </a:path>
                                  </a:pathLst>
                                </a:custGeom>
                                <a:noFill/>
                                <a:ln w="7214" cap="rnd" cmpd="sng" algn="ctr">
                                  <a:solidFill>
                                    <a:srgbClr val="000000"/>
                                  </a:solidFill>
                                  <a:prstDash val="solid"/>
                                  <a:round/>
                                </a:ln>
                                <a:effectLst/>
                              </wps:spPr>
                              <wps:bodyPr/>
                            </wps:wsp>
                            <wps:wsp>
                              <wps:cNvPr id="1055" name="Shape 1055"/>
                              <wps:cNvSpPr/>
                              <wps:spPr>
                                <a:xfrm>
                                  <a:off x="182118" y="225678"/>
                                  <a:ext cx="43434" cy="41910"/>
                                </a:xfrm>
                                <a:custGeom>
                                  <a:avLst/>
                                  <a:gdLst/>
                                  <a:ahLst/>
                                  <a:cxnLst/>
                                  <a:rect l="0" t="0" r="0" b="0"/>
                                  <a:pathLst>
                                    <a:path w="43434" h="41910">
                                      <a:moveTo>
                                        <a:pt x="0" y="41910"/>
                                      </a:moveTo>
                                      <a:lnTo>
                                        <a:pt x="43434" y="0"/>
                                      </a:lnTo>
                                    </a:path>
                                  </a:pathLst>
                                </a:custGeom>
                                <a:noFill/>
                                <a:ln w="7214" cap="rnd" cmpd="sng" algn="ctr">
                                  <a:solidFill>
                                    <a:srgbClr val="000000"/>
                                  </a:solidFill>
                                  <a:prstDash val="solid"/>
                                  <a:round/>
                                </a:ln>
                                <a:effectLst/>
                              </wps:spPr>
                              <wps:bodyPr/>
                            </wps:wsp>
                            <wps:wsp>
                              <wps:cNvPr id="1056" name="Shape 1056"/>
                              <wps:cNvSpPr/>
                              <wps:spPr>
                                <a:xfrm>
                                  <a:off x="137160" y="202818"/>
                                  <a:ext cx="64770" cy="64770"/>
                                </a:xfrm>
                                <a:custGeom>
                                  <a:avLst/>
                                  <a:gdLst/>
                                  <a:ahLst/>
                                  <a:cxnLst/>
                                  <a:rect l="0" t="0" r="0" b="0"/>
                                  <a:pathLst>
                                    <a:path w="64770" h="64770">
                                      <a:moveTo>
                                        <a:pt x="0" y="64770"/>
                                      </a:moveTo>
                                      <a:lnTo>
                                        <a:pt x="64770" y="0"/>
                                      </a:lnTo>
                                    </a:path>
                                  </a:pathLst>
                                </a:custGeom>
                                <a:noFill/>
                                <a:ln w="7214" cap="rnd" cmpd="sng" algn="ctr">
                                  <a:solidFill>
                                    <a:srgbClr val="000000"/>
                                  </a:solidFill>
                                  <a:prstDash val="solid"/>
                                  <a:round/>
                                </a:ln>
                                <a:effectLst/>
                              </wps:spPr>
                              <wps:bodyPr/>
                            </wps:wsp>
                            <wps:wsp>
                              <wps:cNvPr id="1057" name="Shape 1057"/>
                              <wps:cNvSpPr/>
                              <wps:spPr>
                                <a:xfrm>
                                  <a:off x="280416" y="179196"/>
                                  <a:ext cx="38100" cy="36576"/>
                                </a:xfrm>
                                <a:custGeom>
                                  <a:avLst/>
                                  <a:gdLst/>
                                  <a:ahLst/>
                                  <a:cxnLst/>
                                  <a:rect l="0" t="0" r="0" b="0"/>
                                  <a:pathLst>
                                    <a:path w="38100" h="36576">
                                      <a:moveTo>
                                        <a:pt x="38100" y="36576"/>
                                      </a:moveTo>
                                      <a:lnTo>
                                        <a:pt x="0" y="0"/>
                                      </a:lnTo>
                                    </a:path>
                                  </a:pathLst>
                                </a:custGeom>
                                <a:noFill/>
                                <a:ln w="7214" cap="rnd" cmpd="sng" algn="ctr">
                                  <a:solidFill>
                                    <a:srgbClr val="000000"/>
                                  </a:solidFill>
                                  <a:prstDash val="solid"/>
                                  <a:round/>
                                </a:ln>
                                <a:effectLst/>
                              </wps:spPr>
                              <wps:bodyPr/>
                            </wps:wsp>
                            <wps:wsp>
                              <wps:cNvPr id="1058" name="Shape 1058"/>
                              <wps:cNvSpPr/>
                              <wps:spPr>
                                <a:xfrm>
                                  <a:off x="226314" y="179196"/>
                                  <a:ext cx="64008" cy="64008"/>
                                </a:xfrm>
                                <a:custGeom>
                                  <a:avLst/>
                                  <a:gdLst/>
                                  <a:ahLst/>
                                  <a:cxnLst/>
                                  <a:rect l="0" t="0" r="0" b="0"/>
                                  <a:pathLst>
                                    <a:path w="64008" h="64008">
                                      <a:moveTo>
                                        <a:pt x="64008" y="64008"/>
                                      </a:moveTo>
                                      <a:lnTo>
                                        <a:pt x="0" y="0"/>
                                      </a:lnTo>
                                    </a:path>
                                  </a:pathLst>
                                </a:custGeom>
                                <a:noFill/>
                                <a:ln w="7214" cap="rnd" cmpd="sng" algn="ctr">
                                  <a:solidFill>
                                    <a:srgbClr val="000000"/>
                                  </a:solidFill>
                                  <a:prstDash val="solid"/>
                                  <a:round/>
                                </a:ln>
                                <a:effectLst/>
                              </wps:spPr>
                              <wps:bodyPr/>
                            </wps:wsp>
                            <wps:wsp>
                              <wps:cNvPr id="1059" name="Shape 1059"/>
                              <wps:cNvSpPr/>
                              <wps:spPr>
                                <a:xfrm>
                                  <a:off x="266700" y="179196"/>
                                  <a:ext cx="88392" cy="88392"/>
                                </a:xfrm>
                                <a:custGeom>
                                  <a:avLst/>
                                  <a:gdLst/>
                                  <a:ahLst/>
                                  <a:cxnLst/>
                                  <a:rect l="0" t="0" r="0" b="0"/>
                                  <a:pathLst>
                                    <a:path w="88392" h="88392">
                                      <a:moveTo>
                                        <a:pt x="0" y="88392"/>
                                      </a:moveTo>
                                      <a:lnTo>
                                        <a:pt x="88392" y="0"/>
                                      </a:lnTo>
                                    </a:path>
                                  </a:pathLst>
                                </a:custGeom>
                                <a:noFill/>
                                <a:ln w="7214" cap="rnd" cmpd="sng" algn="ctr">
                                  <a:solidFill>
                                    <a:srgbClr val="000000"/>
                                  </a:solidFill>
                                  <a:prstDash val="solid"/>
                                  <a:round/>
                                </a:ln>
                                <a:effectLst/>
                              </wps:spPr>
                              <wps:bodyPr/>
                            </wps:wsp>
                            <wps:wsp>
                              <wps:cNvPr id="1060" name="Shape 1060"/>
                              <wps:cNvSpPr/>
                              <wps:spPr>
                                <a:xfrm>
                                  <a:off x="2956560" y="179196"/>
                                  <a:ext cx="83058" cy="0"/>
                                </a:xfrm>
                                <a:custGeom>
                                  <a:avLst/>
                                  <a:gdLst/>
                                  <a:ahLst/>
                                  <a:cxnLst/>
                                  <a:rect l="0" t="0" r="0" b="0"/>
                                  <a:pathLst>
                                    <a:path w="83058">
                                      <a:moveTo>
                                        <a:pt x="83058" y="0"/>
                                      </a:moveTo>
                                      <a:lnTo>
                                        <a:pt x="0" y="0"/>
                                      </a:lnTo>
                                    </a:path>
                                  </a:pathLst>
                                </a:custGeom>
                                <a:noFill/>
                                <a:ln w="7214" cap="rnd" cmpd="sng" algn="ctr">
                                  <a:solidFill>
                                    <a:srgbClr val="000000"/>
                                  </a:solidFill>
                                  <a:prstDash val="solid"/>
                                  <a:round/>
                                </a:ln>
                                <a:effectLst/>
                              </wps:spPr>
                              <wps:bodyPr/>
                            </wps:wsp>
                            <wps:wsp>
                              <wps:cNvPr id="1061" name="Shape 1061"/>
                              <wps:cNvSpPr/>
                              <wps:spPr>
                                <a:xfrm>
                                  <a:off x="762" y="179196"/>
                                  <a:ext cx="374904" cy="0"/>
                                </a:xfrm>
                                <a:custGeom>
                                  <a:avLst/>
                                  <a:gdLst/>
                                  <a:ahLst/>
                                  <a:cxnLst/>
                                  <a:rect l="0" t="0" r="0" b="0"/>
                                  <a:pathLst>
                                    <a:path w="374904">
                                      <a:moveTo>
                                        <a:pt x="374904" y="0"/>
                                      </a:moveTo>
                                      <a:lnTo>
                                        <a:pt x="0" y="0"/>
                                      </a:lnTo>
                                    </a:path>
                                  </a:pathLst>
                                </a:custGeom>
                                <a:noFill/>
                                <a:ln w="7214" cap="rnd" cmpd="sng" algn="ctr">
                                  <a:solidFill>
                                    <a:srgbClr val="000000"/>
                                  </a:solidFill>
                                  <a:prstDash val="solid"/>
                                  <a:round/>
                                </a:ln>
                                <a:effectLst/>
                              </wps:spPr>
                              <wps:bodyPr/>
                            </wps:wsp>
                            <wps:wsp>
                              <wps:cNvPr id="1062" name="Shape 1062"/>
                              <wps:cNvSpPr/>
                              <wps:spPr>
                                <a:xfrm>
                                  <a:off x="837438" y="384936"/>
                                  <a:ext cx="0" cy="22098"/>
                                </a:xfrm>
                                <a:custGeom>
                                  <a:avLst/>
                                  <a:gdLst/>
                                  <a:ahLst/>
                                  <a:cxnLst/>
                                  <a:rect l="0" t="0" r="0" b="0"/>
                                  <a:pathLst>
                                    <a:path h="22098">
                                      <a:moveTo>
                                        <a:pt x="0" y="0"/>
                                      </a:moveTo>
                                      <a:lnTo>
                                        <a:pt x="0" y="22098"/>
                                      </a:lnTo>
                                    </a:path>
                                  </a:pathLst>
                                </a:custGeom>
                                <a:noFill/>
                                <a:ln w="7214" cap="rnd" cmpd="sng" algn="ctr">
                                  <a:solidFill>
                                    <a:srgbClr val="000000"/>
                                  </a:solidFill>
                                  <a:prstDash val="solid"/>
                                  <a:round/>
                                </a:ln>
                                <a:effectLst/>
                              </wps:spPr>
                              <wps:bodyPr/>
                            </wps:wsp>
                            <wps:wsp>
                              <wps:cNvPr id="1063" name="Shape 1063"/>
                              <wps:cNvSpPr/>
                              <wps:spPr>
                                <a:xfrm>
                                  <a:off x="822960" y="407034"/>
                                  <a:ext cx="0" cy="20574"/>
                                </a:xfrm>
                                <a:custGeom>
                                  <a:avLst/>
                                  <a:gdLst/>
                                  <a:ahLst/>
                                  <a:cxnLst/>
                                  <a:rect l="0" t="0" r="0" b="0"/>
                                  <a:pathLst>
                                    <a:path h="20574">
                                      <a:moveTo>
                                        <a:pt x="0" y="0"/>
                                      </a:moveTo>
                                      <a:lnTo>
                                        <a:pt x="0" y="20574"/>
                                      </a:lnTo>
                                    </a:path>
                                  </a:pathLst>
                                </a:custGeom>
                                <a:noFill/>
                                <a:ln w="7214" cap="rnd" cmpd="sng" algn="ctr">
                                  <a:solidFill>
                                    <a:srgbClr val="000000"/>
                                  </a:solidFill>
                                  <a:prstDash val="solid"/>
                                  <a:round/>
                                </a:ln>
                                <a:effectLst/>
                              </wps:spPr>
                              <wps:bodyPr/>
                            </wps:wsp>
                            <wps:wsp>
                              <wps:cNvPr id="1064" name="Shape 1064"/>
                              <wps:cNvSpPr/>
                              <wps:spPr>
                                <a:xfrm>
                                  <a:off x="1481328" y="384936"/>
                                  <a:ext cx="0" cy="22098"/>
                                </a:xfrm>
                                <a:custGeom>
                                  <a:avLst/>
                                  <a:gdLst/>
                                  <a:ahLst/>
                                  <a:cxnLst/>
                                  <a:rect l="0" t="0" r="0" b="0"/>
                                  <a:pathLst>
                                    <a:path h="22098">
                                      <a:moveTo>
                                        <a:pt x="0" y="0"/>
                                      </a:moveTo>
                                      <a:lnTo>
                                        <a:pt x="0" y="22098"/>
                                      </a:lnTo>
                                    </a:path>
                                  </a:pathLst>
                                </a:custGeom>
                                <a:noFill/>
                                <a:ln w="7214" cap="rnd" cmpd="sng" algn="ctr">
                                  <a:solidFill>
                                    <a:srgbClr val="000000"/>
                                  </a:solidFill>
                                  <a:prstDash val="solid"/>
                                  <a:round/>
                                </a:ln>
                                <a:effectLst/>
                              </wps:spPr>
                              <wps:bodyPr/>
                            </wps:wsp>
                            <wps:wsp>
                              <wps:cNvPr id="1065" name="Shape 1065"/>
                              <wps:cNvSpPr/>
                              <wps:spPr>
                                <a:xfrm>
                                  <a:off x="1495806" y="407034"/>
                                  <a:ext cx="0" cy="20574"/>
                                </a:xfrm>
                                <a:custGeom>
                                  <a:avLst/>
                                  <a:gdLst/>
                                  <a:ahLst/>
                                  <a:cxnLst/>
                                  <a:rect l="0" t="0" r="0" b="0"/>
                                  <a:pathLst>
                                    <a:path h="20574">
                                      <a:moveTo>
                                        <a:pt x="0" y="0"/>
                                      </a:moveTo>
                                      <a:lnTo>
                                        <a:pt x="0" y="20574"/>
                                      </a:lnTo>
                                    </a:path>
                                  </a:pathLst>
                                </a:custGeom>
                                <a:noFill/>
                                <a:ln w="7214" cap="rnd" cmpd="sng" algn="ctr">
                                  <a:solidFill>
                                    <a:srgbClr val="000000"/>
                                  </a:solidFill>
                                  <a:prstDash val="solid"/>
                                  <a:round/>
                                </a:ln>
                                <a:effectLst/>
                              </wps:spPr>
                              <wps:bodyPr/>
                            </wps:wsp>
                            <wps:wsp>
                              <wps:cNvPr id="1066" name="Shape 1066"/>
                              <wps:cNvSpPr/>
                              <wps:spPr>
                                <a:xfrm>
                                  <a:off x="822960" y="427608"/>
                                  <a:ext cx="672846" cy="0"/>
                                </a:xfrm>
                                <a:custGeom>
                                  <a:avLst/>
                                  <a:gdLst/>
                                  <a:ahLst/>
                                  <a:cxnLst/>
                                  <a:rect l="0" t="0" r="0" b="0"/>
                                  <a:pathLst>
                                    <a:path w="672846">
                                      <a:moveTo>
                                        <a:pt x="0" y="0"/>
                                      </a:moveTo>
                                      <a:lnTo>
                                        <a:pt x="672846" y="0"/>
                                      </a:lnTo>
                                    </a:path>
                                  </a:pathLst>
                                </a:custGeom>
                                <a:noFill/>
                                <a:ln w="7214" cap="rnd" cmpd="sng" algn="ctr">
                                  <a:solidFill>
                                    <a:srgbClr val="000000"/>
                                  </a:solidFill>
                                  <a:prstDash val="solid"/>
                                  <a:round/>
                                </a:ln>
                                <a:effectLst/>
                              </wps:spPr>
                              <wps:bodyPr/>
                            </wps:wsp>
                            <wps:wsp>
                              <wps:cNvPr id="1067" name="Shape 1067"/>
                              <wps:cNvSpPr/>
                              <wps:spPr>
                                <a:xfrm>
                                  <a:off x="822960" y="407034"/>
                                  <a:ext cx="672846" cy="0"/>
                                </a:xfrm>
                                <a:custGeom>
                                  <a:avLst/>
                                  <a:gdLst/>
                                  <a:ahLst/>
                                  <a:cxnLst/>
                                  <a:rect l="0" t="0" r="0" b="0"/>
                                  <a:pathLst>
                                    <a:path w="672846">
                                      <a:moveTo>
                                        <a:pt x="672846" y="0"/>
                                      </a:moveTo>
                                      <a:lnTo>
                                        <a:pt x="0" y="0"/>
                                      </a:lnTo>
                                    </a:path>
                                  </a:pathLst>
                                </a:custGeom>
                                <a:noFill/>
                                <a:ln w="7214" cap="rnd" cmpd="sng" algn="ctr">
                                  <a:solidFill>
                                    <a:srgbClr val="000000"/>
                                  </a:solidFill>
                                  <a:prstDash val="solid"/>
                                  <a:round/>
                                </a:ln>
                                <a:effectLst/>
                              </wps:spPr>
                              <wps:bodyPr/>
                            </wps:wsp>
                            <wps:wsp>
                              <wps:cNvPr id="1068" name="Shape 1068"/>
                              <wps:cNvSpPr/>
                              <wps:spPr>
                                <a:xfrm>
                                  <a:off x="837438" y="384936"/>
                                  <a:ext cx="643890" cy="0"/>
                                </a:xfrm>
                                <a:custGeom>
                                  <a:avLst/>
                                  <a:gdLst/>
                                  <a:ahLst/>
                                  <a:cxnLst/>
                                  <a:rect l="0" t="0" r="0" b="0"/>
                                  <a:pathLst>
                                    <a:path w="643890">
                                      <a:moveTo>
                                        <a:pt x="0" y="0"/>
                                      </a:moveTo>
                                      <a:lnTo>
                                        <a:pt x="643890" y="0"/>
                                      </a:lnTo>
                                    </a:path>
                                  </a:pathLst>
                                </a:custGeom>
                                <a:noFill/>
                                <a:ln w="7214" cap="rnd" cmpd="sng" algn="ctr">
                                  <a:solidFill>
                                    <a:srgbClr val="000000"/>
                                  </a:solidFill>
                                  <a:prstDash val="solid"/>
                                  <a:round/>
                                </a:ln>
                                <a:effectLst/>
                              </wps:spPr>
                              <wps:bodyPr/>
                            </wps:wsp>
                            <wps:wsp>
                              <wps:cNvPr id="1069" name="Shape 1069"/>
                              <wps:cNvSpPr/>
                              <wps:spPr>
                                <a:xfrm>
                                  <a:off x="1877568" y="384936"/>
                                  <a:ext cx="0" cy="22098"/>
                                </a:xfrm>
                                <a:custGeom>
                                  <a:avLst/>
                                  <a:gdLst/>
                                  <a:ahLst/>
                                  <a:cxnLst/>
                                  <a:rect l="0" t="0" r="0" b="0"/>
                                  <a:pathLst>
                                    <a:path h="22098">
                                      <a:moveTo>
                                        <a:pt x="0" y="0"/>
                                      </a:moveTo>
                                      <a:lnTo>
                                        <a:pt x="0" y="22098"/>
                                      </a:lnTo>
                                    </a:path>
                                  </a:pathLst>
                                </a:custGeom>
                                <a:noFill/>
                                <a:ln w="7214" cap="rnd" cmpd="sng" algn="ctr">
                                  <a:solidFill>
                                    <a:srgbClr val="000000"/>
                                  </a:solidFill>
                                  <a:prstDash val="solid"/>
                                  <a:round/>
                                </a:ln>
                                <a:effectLst/>
                              </wps:spPr>
                              <wps:bodyPr/>
                            </wps:wsp>
                            <wps:wsp>
                              <wps:cNvPr id="1070" name="Shape 1070"/>
                              <wps:cNvSpPr/>
                              <wps:spPr>
                                <a:xfrm>
                                  <a:off x="1863090" y="407034"/>
                                  <a:ext cx="0" cy="20574"/>
                                </a:xfrm>
                                <a:custGeom>
                                  <a:avLst/>
                                  <a:gdLst/>
                                  <a:ahLst/>
                                  <a:cxnLst/>
                                  <a:rect l="0" t="0" r="0" b="0"/>
                                  <a:pathLst>
                                    <a:path h="20574">
                                      <a:moveTo>
                                        <a:pt x="0" y="0"/>
                                      </a:moveTo>
                                      <a:lnTo>
                                        <a:pt x="0" y="20574"/>
                                      </a:lnTo>
                                    </a:path>
                                  </a:pathLst>
                                </a:custGeom>
                                <a:noFill/>
                                <a:ln w="7214" cap="rnd" cmpd="sng" algn="ctr">
                                  <a:solidFill>
                                    <a:srgbClr val="000000"/>
                                  </a:solidFill>
                                  <a:prstDash val="solid"/>
                                  <a:round/>
                                </a:ln>
                                <a:effectLst/>
                              </wps:spPr>
                              <wps:bodyPr/>
                            </wps:wsp>
                            <wps:wsp>
                              <wps:cNvPr id="1071" name="Shape 1071"/>
                              <wps:cNvSpPr/>
                              <wps:spPr>
                                <a:xfrm>
                                  <a:off x="2522220" y="384936"/>
                                  <a:ext cx="0" cy="22098"/>
                                </a:xfrm>
                                <a:custGeom>
                                  <a:avLst/>
                                  <a:gdLst/>
                                  <a:ahLst/>
                                  <a:cxnLst/>
                                  <a:rect l="0" t="0" r="0" b="0"/>
                                  <a:pathLst>
                                    <a:path h="22098">
                                      <a:moveTo>
                                        <a:pt x="0" y="0"/>
                                      </a:moveTo>
                                      <a:lnTo>
                                        <a:pt x="0" y="22098"/>
                                      </a:lnTo>
                                    </a:path>
                                  </a:pathLst>
                                </a:custGeom>
                                <a:noFill/>
                                <a:ln w="7214" cap="rnd" cmpd="sng" algn="ctr">
                                  <a:solidFill>
                                    <a:srgbClr val="000000"/>
                                  </a:solidFill>
                                  <a:prstDash val="solid"/>
                                  <a:round/>
                                </a:ln>
                                <a:effectLst/>
                              </wps:spPr>
                              <wps:bodyPr/>
                            </wps:wsp>
                            <wps:wsp>
                              <wps:cNvPr id="1072" name="Shape 1072"/>
                              <wps:cNvSpPr/>
                              <wps:spPr>
                                <a:xfrm>
                                  <a:off x="2536698" y="407034"/>
                                  <a:ext cx="0" cy="20574"/>
                                </a:xfrm>
                                <a:custGeom>
                                  <a:avLst/>
                                  <a:gdLst/>
                                  <a:ahLst/>
                                  <a:cxnLst/>
                                  <a:rect l="0" t="0" r="0" b="0"/>
                                  <a:pathLst>
                                    <a:path h="20574">
                                      <a:moveTo>
                                        <a:pt x="0" y="0"/>
                                      </a:moveTo>
                                      <a:lnTo>
                                        <a:pt x="0" y="20574"/>
                                      </a:lnTo>
                                    </a:path>
                                  </a:pathLst>
                                </a:custGeom>
                                <a:noFill/>
                                <a:ln w="7214" cap="rnd" cmpd="sng" algn="ctr">
                                  <a:solidFill>
                                    <a:srgbClr val="000000"/>
                                  </a:solidFill>
                                  <a:prstDash val="solid"/>
                                  <a:round/>
                                </a:ln>
                                <a:effectLst/>
                              </wps:spPr>
                              <wps:bodyPr/>
                            </wps:wsp>
                            <wps:wsp>
                              <wps:cNvPr id="1073" name="Shape 1073"/>
                              <wps:cNvSpPr/>
                              <wps:spPr>
                                <a:xfrm>
                                  <a:off x="1863090" y="427608"/>
                                  <a:ext cx="673608" cy="0"/>
                                </a:xfrm>
                                <a:custGeom>
                                  <a:avLst/>
                                  <a:gdLst/>
                                  <a:ahLst/>
                                  <a:cxnLst/>
                                  <a:rect l="0" t="0" r="0" b="0"/>
                                  <a:pathLst>
                                    <a:path w="673608">
                                      <a:moveTo>
                                        <a:pt x="0" y="0"/>
                                      </a:moveTo>
                                      <a:lnTo>
                                        <a:pt x="673608" y="0"/>
                                      </a:lnTo>
                                    </a:path>
                                  </a:pathLst>
                                </a:custGeom>
                                <a:noFill/>
                                <a:ln w="7214" cap="rnd" cmpd="sng" algn="ctr">
                                  <a:solidFill>
                                    <a:srgbClr val="000000"/>
                                  </a:solidFill>
                                  <a:prstDash val="solid"/>
                                  <a:round/>
                                </a:ln>
                                <a:effectLst/>
                              </wps:spPr>
                              <wps:bodyPr/>
                            </wps:wsp>
                            <wps:wsp>
                              <wps:cNvPr id="1074" name="Shape 1074"/>
                              <wps:cNvSpPr/>
                              <wps:spPr>
                                <a:xfrm>
                                  <a:off x="1863090" y="407034"/>
                                  <a:ext cx="673608" cy="0"/>
                                </a:xfrm>
                                <a:custGeom>
                                  <a:avLst/>
                                  <a:gdLst/>
                                  <a:ahLst/>
                                  <a:cxnLst/>
                                  <a:rect l="0" t="0" r="0" b="0"/>
                                  <a:pathLst>
                                    <a:path w="673608">
                                      <a:moveTo>
                                        <a:pt x="673608" y="0"/>
                                      </a:moveTo>
                                      <a:lnTo>
                                        <a:pt x="0" y="0"/>
                                      </a:lnTo>
                                    </a:path>
                                  </a:pathLst>
                                </a:custGeom>
                                <a:noFill/>
                                <a:ln w="7214" cap="rnd" cmpd="sng" algn="ctr">
                                  <a:solidFill>
                                    <a:srgbClr val="000000"/>
                                  </a:solidFill>
                                  <a:prstDash val="solid"/>
                                  <a:round/>
                                </a:ln>
                                <a:effectLst/>
                              </wps:spPr>
                              <wps:bodyPr/>
                            </wps:wsp>
                            <wps:wsp>
                              <wps:cNvPr id="1075" name="Shape 1075"/>
                              <wps:cNvSpPr/>
                              <wps:spPr>
                                <a:xfrm>
                                  <a:off x="1877568" y="384936"/>
                                  <a:ext cx="644652" cy="0"/>
                                </a:xfrm>
                                <a:custGeom>
                                  <a:avLst/>
                                  <a:gdLst/>
                                  <a:ahLst/>
                                  <a:cxnLst/>
                                  <a:rect l="0" t="0" r="0" b="0"/>
                                  <a:pathLst>
                                    <a:path w="644652">
                                      <a:moveTo>
                                        <a:pt x="0" y="0"/>
                                      </a:moveTo>
                                      <a:lnTo>
                                        <a:pt x="644652" y="0"/>
                                      </a:lnTo>
                                    </a:path>
                                  </a:pathLst>
                                </a:custGeom>
                                <a:noFill/>
                                <a:ln w="7214" cap="rnd" cmpd="sng" algn="ctr">
                                  <a:solidFill>
                                    <a:srgbClr val="000000"/>
                                  </a:solidFill>
                                  <a:prstDash val="solid"/>
                                  <a:round/>
                                </a:ln>
                                <a:effectLst/>
                              </wps:spPr>
                              <wps:bodyPr/>
                            </wps:wsp>
                            <wps:wsp>
                              <wps:cNvPr id="1076" name="Shape 1076"/>
                              <wps:cNvSpPr/>
                              <wps:spPr>
                                <a:xfrm>
                                  <a:off x="759904" y="67786"/>
                                  <a:ext cx="278632" cy="73269"/>
                                </a:xfrm>
                                <a:custGeom>
                                  <a:avLst/>
                                  <a:gdLst/>
                                  <a:ahLst/>
                                  <a:cxnLst/>
                                  <a:rect l="0" t="0" r="0" b="0"/>
                                  <a:pathLst>
                                    <a:path w="129540" h="122682">
                                      <a:moveTo>
                                        <a:pt x="0" y="0"/>
                                      </a:moveTo>
                                      <a:lnTo>
                                        <a:pt x="129540" y="122682"/>
                                      </a:lnTo>
                                    </a:path>
                                  </a:pathLst>
                                </a:custGeom>
                                <a:noFill/>
                                <a:ln w="7214" cap="rnd" cmpd="sng" algn="ctr">
                                  <a:solidFill>
                                    <a:srgbClr val="000000"/>
                                  </a:solidFill>
                                  <a:prstDash val="solid"/>
                                  <a:round/>
                                </a:ln>
                                <a:effectLst/>
                              </wps:spPr>
                              <wps:bodyPr/>
                            </wps:wsp>
                            <wps:wsp>
                              <wps:cNvPr id="1077" name="Shape 1077"/>
                              <wps:cNvSpPr/>
                              <wps:spPr>
                                <a:xfrm>
                                  <a:off x="1019556" y="96138"/>
                                  <a:ext cx="28194" cy="44958"/>
                                </a:xfrm>
                                <a:custGeom>
                                  <a:avLst/>
                                  <a:gdLst/>
                                  <a:ahLst/>
                                  <a:cxnLst/>
                                  <a:rect l="0" t="0" r="0" b="0"/>
                                  <a:pathLst>
                                    <a:path w="28194" h="44958">
                                      <a:moveTo>
                                        <a:pt x="0" y="0"/>
                                      </a:moveTo>
                                      <a:lnTo>
                                        <a:pt x="28194" y="44958"/>
                                      </a:lnTo>
                                    </a:path>
                                  </a:pathLst>
                                </a:custGeom>
                                <a:noFill/>
                                <a:ln w="7214" cap="rnd" cmpd="sng" algn="ctr">
                                  <a:solidFill>
                                    <a:srgbClr val="000000"/>
                                  </a:solidFill>
                                  <a:prstDash val="solid"/>
                                  <a:round/>
                                </a:ln>
                                <a:effectLst/>
                              </wps:spPr>
                              <wps:bodyPr/>
                            </wps:wsp>
                            <wps:wsp>
                              <wps:cNvPr id="1078" name="Shape 1078"/>
                              <wps:cNvSpPr/>
                              <wps:spPr>
                                <a:xfrm>
                                  <a:off x="857250" y="129448"/>
                                  <a:ext cx="190500" cy="11620"/>
                                </a:xfrm>
                                <a:custGeom>
                                  <a:avLst/>
                                  <a:gdLst/>
                                  <a:ahLst/>
                                  <a:cxnLst/>
                                  <a:rect l="0" t="0" r="0" b="0"/>
                                  <a:pathLst>
                                    <a:path w="46482" h="25146">
                                      <a:moveTo>
                                        <a:pt x="0" y="0"/>
                                      </a:moveTo>
                                      <a:lnTo>
                                        <a:pt x="46482" y="25146"/>
                                      </a:lnTo>
                                    </a:path>
                                  </a:pathLst>
                                </a:custGeom>
                                <a:noFill/>
                                <a:ln w="7214" cap="rnd" cmpd="sng" algn="ctr">
                                  <a:solidFill>
                                    <a:srgbClr val="000000"/>
                                  </a:solidFill>
                                  <a:prstDash val="solid"/>
                                  <a:round/>
                                </a:ln>
                                <a:effectLst/>
                              </wps:spPr>
                              <wps:bodyPr/>
                            </wps:wsp>
                            <wps:wsp>
                              <wps:cNvPr id="1611" name="Rectangle 1611"/>
                              <wps:cNvSpPr/>
                              <wps:spPr>
                                <a:xfrm>
                                  <a:off x="13803" y="177515"/>
                                  <a:ext cx="92732" cy="185277"/>
                                </a:xfrm>
                                <a:prstGeom prst="rect">
                                  <a:avLst/>
                                </a:prstGeom>
                                <a:ln>
                                  <a:noFill/>
                                </a:ln>
                              </wps:spPr>
                              <wps:txbx>
                                <w:txbxContent>
                                  <w:p w:rsidR="00DB12B8" w:rsidRDefault="00DB12B8" w:rsidP="0015548C">
                                    <w:pPr>
                                      <w:spacing w:after="160" w:line="259" w:lineRule="auto"/>
                                    </w:pPr>
                                    <w:r>
                                      <w:rPr>
                                        <w:rFonts w:ascii="ＭＳ ゴシック" w:eastAsia="ＭＳ ゴシック" w:hAnsi="ＭＳ ゴシック" w:cs="ＭＳ ゴシック"/>
                                        <w:sz w:val="22"/>
                                      </w:rPr>
                                      <w:t xml:space="preserve"> </w:t>
                                    </w:r>
                                  </w:p>
                                </w:txbxContent>
                              </wps:txbx>
                              <wps:bodyPr horzOverflow="overflow" vert="eaVert" lIns="0" tIns="0" rIns="0" bIns="0" rtlCol="0">
                                <a:noAutofit/>
                              </wps:bodyPr>
                            </wps:wsp>
                            <wps:wsp>
                              <wps:cNvPr id="1612" name="Rectangle 1612"/>
                              <wps:cNvSpPr/>
                              <wps:spPr>
                                <a:xfrm>
                                  <a:off x="13803" y="354333"/>
                                  <a:ext cx="92732" cy="185277"/>
                                </a:xfrm>
                                <a:prstGeom prst="rect">
                                  <a:avLst/>
                                </a:prstGeom>
                                <a:ln>
                                  <a:noFill/>
                                </a:ln>
                              </wps:spPr>
                              <wps:txbx>
                                <w:txbxContent>
                                  <w:p w:rsidR="00DB12B8" w:rsidRDefault="00DB12B8" w:rsidP="0015548C">
                                    <w:pPr>
                                      <w:spacing w:after="160" w:line="259" w:lineRule="auto"/>
                                    </w:pPr>
                                    <w:r>
                                      <w:rPr>
                                        <w:rFonts w:ascii="ＭＳ ゴシック" w:eastAsia="ＭＳ ゴシック" w:hAnsi="ＭＳ ゴシック" w:cs="ＭＳ ゴシック"/>
                                        <w:sz w:val="22"/>
                                      </w:rPr>
                                      <w:t xml:space="preserve"> </w:t>
                                    </w:r>
                                  </w:p>
                                </w:txbxContent>
                              </wps:txbx>
                              <wps:bodyPr horzOverflow="overflow" vert="eaVert" lIns="0" tIns="0" rIns="0" bIns="0" rtlCol="0">
                                <a:noAutofit/>
                              </wps:bodyPr>
                            </wps:wsp>
                          </wpg:wgp>
                        </a:graphicData>
                      </a:graphic>
                    </wp:inline>
                  </w:drawing>
                </mc:Choice>
                <mc:Fallback>
                  <w:pict>
                    <v:group w14:anchorId="19CC1DCE" id="Group 28343" o:spid="_x0000_s1027" style="width:275.25pt;height:166.5pt;mso-position-horizontal-relative:char;mso-position-vertical-relative:line" coordorigin=",424" coordsize="30396,5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">
                      <v:shape id="Shape 986" o:spid="_x0000_s1028" style="position:absolute;left:8374;top:1426;width:0;height:221;visibility:visible;mso-wrap-style:square;v-text-anchor:top" coordsize="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" path="m,l,22098e" filled="f" strokeweight=".20039mm">
                        <v:stroke endcap="round"/>
                        <v:path arrowok="t" textboxrect="0,0,0,22098"/>
                      </v:shape>
                      <v:shape id="Shape 987" o:spid="_x0000_s1029" style="position:absolute;left:8229;top:1647;width:0;height:205;visibility:visible;mso-wrap-style:square;v-text-anchor:top" coordsize="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" path="m,l,20574e" filled="f" strokeweight=".20039mm">
                        <v:stroke endcap="round"/>
                        <v:path arrowok="t" textboxrect="0,0,0,20574"/>
                      </v:shape>
                      <v:shape id="Shape 988" o:spid="_x0000_s1030" style="position:absolute;left:8374;top:1852;width:0;height:229;visibility:visible;mso-wrap-style:square;v-text-anchor:top" coordsize="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" path="m,22860l,e" filled="f" strokeweight=".20039mm">
                        <v:stroke endcap="round"/>
                        <v:path arrowok="t" textboxrect="0,0,0,22860"/>
                      </v:shape>
                      <v:shape id="Shape 989" o:spid="_x0000_s1031" style="position:absolute;left:14813;top:1426;width:0;height:221;visibility:visible;mso-wrap-style:square;v-text-anchor:top" coordsize="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" path="m,l,22098e" filled="f" strokeweight=".20039mm">
                        <v:stroke endcap="round"/>
                        <v:path arrowok="t" textboxrect="0,0,0,22098"/>
                      </v:shape>
                      <v:shape id="Shape 990" o:spid="_x0000_s1032" style="position:absolute;left:14958;top:1647;width:0;height:205;visibility:visible;mso-wrap-style:square;v-text-anchor:top" coordsize="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" path="m,l,20574e" filled="f" strokeweight=".20039mm">
                        <v:stroke endcap="round"/>
                        <v:path arrowok="t" textboxrect="0,0,0,20574"/>
                      </v:shape>
                      <v:shape id="Shape 991" o:spid="_x0000_s1033" style="position:absolute;left:14813;top:1852;width:0;height:229;visibility:visible;mso-wrap-style:square;v-text-anchor:top" coordsize="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" path="m,22860l,e" filled="f" strokeweight=".20039mm">
                        <v:stroke endcap="round"/>
                        <v:path arrowok="t" textboxrect="0,0,0,228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55" o:spid="_x0000_s1034" type="#_x0000_t75" style="position:absolute;left:8542;top:2023;width:6096;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">
                        <v:imagedata r:id="rId11" o:title=""/>
                      </v:shape>
                      <v:shape id="Shape 993" o:spid="_x0000_s1035" style="position:absolute;left:8374;top:2081;width:6439;height:0;visibility:visible;mso-wrap-style:square;v-text-anchor:top" coordsize="64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" path="m643890,l,e" filled="f" strokeweight=".20039mm">
                        <v:stroke endcap="round"/>
                        <v:path arrowok="t" textboxrect="0,0,643890,0"/>
                      </v:shape>
                      <v:shape id="Shape 994" o:spid="_x0000_s1036" style="position:absolute;left:8229;top:1852;width:6729;height:0;visibility:visible;mso-wrap-style:square;v-text-anchor:top" coordsize="67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" path="m,l672846,e" filled="f" strokeweight=".20039mm">
                        <v:stroke endcap="round"/>
                        <v:path arrowok="t" textboxrect="0,0,672846,0"/>
                      </v:shape>
                      <v:shape id="Shape 995" o:spid="_x0000_s1037" style="position:absolute;left:8229;top:1647;width:6729;height:0;visibility:visible;mso-wrap-style:square;v-text-anchor:top" coordsize="67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" path="m672846,l,e" filled="f" strokeweight=".20039mm">
                        <v:stroke endcap="round"/>
                        <v:path arrowok="t" textboxrect="0,0,672846,0"/>
                      </v:shape>
                      <v:shape id="Shape 996" o:spid="_x0000_s1038" style="position:absolute;left:8374;top:1426;width:6439;height:0;visibility:visible;mso-wrap-style:square;v-text-anchor:top" coordsize="64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" path="m,l643890,e" filled="f" strokeweight=".20039mm">
                        <v:stroke endcap="round"/>
                        <v:path arrowok="t" textboxrect="0,0,643890,0"/>
                      </v:shape>
                      <v:shape id="Shape 997" o:spid="_x0000_s1039" style="position:absolute;left:18768;top:1426;width:0;height:221;visibility:visible;mso-wrap-style:square;v-text-anchor:top" coordsize="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" path="m,l,22098e" filled="f" strokeweight=".20039mm">
                        <v:stroke endcap="round"/>
                        <v:path arrowok="t" textboxrect="0,0,0,22098"/>
                      </v:shape>
                      <v:shape id="Shape 998" o:spid="_x0000_s1040" style="position:absolute;left:18623;top:1647;width:0;height:205;visibility:visible;mso-wrap-style:square;v-text-anchor:top" coordsize="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" path="m,l,20574e" filled="f" strokeweight=".20039mm">
                        <v:stroke endcap="round"/>
                        <v:path arrowok="t" textboxrect="0,0,0,20574"/>
                      </v:shape>
                      <v:shape id="Shape 999" o:spid="_x0000_s1041" style="position:absolute;left:18768;top:1852;width:0;height:229;visibility:visible;mso-wrap-style:square;v-text-anchor:top" coordsize="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" path="m,22860l,e" filled="f" strokeweight=".20039mm">
                        <v:stroke endcap="round"/>
                        <v:path arrowok="t" textboxrect="0,0,0,22860"/>
                      </v:shape>
                      <v:shape id="Shape 1000" o:spid="_x0000_s1042" style="position:absolute;left:25206;top:1426;width:0;height:221;visibility:visible;mso-wrap-style:square;v-text-anchor:top" coordsize="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" path="m,l,22098e" filled="f" strokeweight=".20039mm">
                        <v:stroke endcap="round"/>
                        <v:path arrowok="t" textboxrect="0,0,0,22098"/>
                      </v:shape>
                      <v:shape id="Shape 1001" o:spid="_x0000_s1043" style="position:absolute;left:25351;top:1647;width:0;height:205;visibility:visible;mso-wrap-style:square;v-text-anchor:top" coordsize="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" path="m,l,20574e" filled="f" strokeweight=".20039mm">
                        <v:stroke endcap="round"/>
                        <v:path arrowok="t" textboxrect="0,0,0,20574"/>
                      </v:shape>
                      <v:shape id="Shape 1002" o:spid="_x0000_s1044" style="position:absolute;left:25206;top:1852;width:0;height:229;visibility:visible;mso-wrap-style:square;v-text-anchor:top" coordsize="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" path="m,22860l,e" filled="f" strokeweight=".20039mm">
                        <v:stroke endcap="round"/>
                        <v:path arrowok="t" textboxrect="0,0,0,22860"/>
                      </v:shape>
                      <v:shape id="Picture 31156" o:spid="_x0000_s1045" type="#_x0000_t75" style="position:absolute;left:18915;top:2023;width:6126;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">
                        <v:imagedata r:id="rId12" o:title=""/>
                      </v:shape>
                      <v:shape id="Shape 1004" o:spid="_x0000_s1046" style="position:absolute;left:18768;top:2081;width:6438;height:0;visibility:visible;mso-wrap-style:square;v-text-anchor:top" coordsize="64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" path="m643890,l,e" filled="f" strokeweight=".20039mm">
                        <v:stroke endcap="round"/>
                        <v:path arrowok="t" textboxrect="0,0,643890,0"/>
                      </v:shape>
                      <v:shape id="Shape 1005" o:spid="_x0000_s1047" style="position:absolute;left:18623;top:1852;width:6728;height:0;visibility:visible;mso-wrap-style:square;v-text-anchor:top" coordsize="67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" path="m,l672846,e" filled="f" strokeweight=".20039mm">
                        <v:stroke endcap="round"/>
                        <v:path arrowok="t" textboxrect="0,0,672846,0"/>
                      </v:shape>
                      <v:shape id="Shape 1006" o:spid="_x0000_s1048" style="position:absolute;left:18623;top:1647;width:6728;height:0;visibility:visible;mso-wrap-style:square;v-text-anchor:top" coordsize="67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" path="m672846,l,e" filled="f" strokeweight=".20039mm">
                        <v:stroke endcap="round"/>
                        <v:path arrowok="t" textboxrect="0,0,672846,0"/>
                      </v:shape>
                      <v:shape id="Shape 1007" o:spid="_x0000_s1049" style="position:absolute;left:18768;top:1426;width:6438;height:0;visibility:visible;mso-wrap-style:square;v-text-anchor:top" coordsize="64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" path="m,l643890,e" filled="f" strokeweight=".20039mm">
                        <v:stroke endcap="round"/>
                        <v:path arrowok="t" textboxrect="0,0,643890,0"/>
                      </v:shape>
                      <v:shape id="Shape 1008" o:spid="_x0000_s1050" style="position:absolute;left:3779;top:1761;width:0;height:1219;visibility:visible;mso-wrap-style:square;v-text-anchor:top" coordsize="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" path="m,l,121920e" filled="f" strokeweight=".20039mm">
                        <v:stroke endcap="round"/>
                        <v:path arrowok="t" textboxrect="0,0,0,121920"/>
                      </v:shape>
                      <v:shape id="Shape 1009" o:spid="_x0000_s1051" style="position:absolute;left:29550;top:1761;width:0;height:1219;visibility:visible;mso-wrap-style:square;v-text-anchor:top" coordsize="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" path="m,l,121920e" filled="f" strokeweight=".20039mm">
                        <v:stroke endcap="round"/>
                        <v:path arrowok="t" textboxrect="0,0,0,121920"/>
                      </v:shape>
                      <v:shape id="Shape 1010" o:spid="_x0000_s1052" style="position:absolute;left:5867;top:1525;width:1448;height:1455;visibility:visible;mso-wrap-style:square;v-text-anchor:top" coordsize="144780,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" path="m,145542l144780,e" filled="f" strokeweight=".20039mm">
                        <v:stroke endcap="round"/>
                        <v:path arrowok="t" textboxrect="0,0,144780,145542"/>
                      </v:shape>
                      <v:shape id="Shape 1011" o:spid="_x0000_s1053" style="position:absolute;left:5059;top:1578;width:1410;height:1402;visibility:visible;mso-wrap-style:square;v-text-anchor:top" coordsize="140970,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" path="m,140208l140970,e" filled="f" strokeweight=".20039mm">
                        <v:stroke endcap="round"/>
                        <v:path arrowok="t" textboxrect="0,0,140970,140208"/>
                      </v:shape>
                      <v:shape id="Shape 1012" o:spid="_x0000_s1054" style="position:absolute;left:4343;top:1631;width:1349;height:1349;visibility:visible;mso-wrap-style:square;v-text-anchor:top" coordsize="134874,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" path="m,134874l134874,e" filled="f" strokeweight=".20039mm">
                        <v:stroke endcap="round"/>
                        <v:path arrowok="t" textboxrect="0,0,134874,134874"/>
                      </v:shape>
                      <v:shape id="Shape 1013" o:spid="_x0000_s1055" style="position:absolute;left:27889;top:1692;width:1295;height:1288;visibility:visible;mso-wrap-style:square;v-text-anchor:top" coordsize="129540,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" path="m,128778l129540,e" filled="f" strokeweight=".20039mm">
                        <v:stroke endcap="round"/>
                        <v:path arrowok="t" textboxrect="0,0,129540,128778"/>
                      </v:shape>
                      <v:shape id="Shape 1014" o:spid="_x0000_s1056" style="position:absolute;left:27111;top:1662;width:1334;height:1318;visibility:visible;mso-wrap-style:square;v-text-anchor:top" coordsize="13335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" path="m,131826l133350,e" filled="f" strokeweight=".20039mm">
                        <v:stroke endcap="round"/>
                        <v:path arrowok="t" textboxrect="0,0,133350,131826"/>
                      </v:shape>
                      <v:shape id="Shape 1015" o:spid="_x0000_s1057" style="position:absolute;left:26304;top:1609;width:1387;height:1371;visibility:visible;mso-wrap-style:square;v-text-anchor:top" coordsize="138684,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" path="m,137160l138684,e" filled="f" strokeweight=".20039mm">
                        <v:stroke endcap="round"/>
                        <v:path arrowok="t" textboxrect="0,0,138684,137160"/>
                      </v:shape>
                      <v:shape id="Shape 1016" o:spid="_x0000_s1058" style="position:absolute;left:3779;top:1426;width:4595;height:335;visibility:visible;mso-wrap-style:square;v-text-anchor:top" coordsize="45948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" path="m,33528l459486,e" filled="f" strokeweight=".20039mm">
                        <v:stroke endcap="round"/>
                        <v:path arrowok="t" textboxrect="0,0,459486,33528"/>
                      </v:shape>
                      <v:shape id="Shape 1017" o:spid="_x0000_s1059" style="position:absolute;left:3779;top:2980;width:4755;height:0;visibility:visible;mso-wrap-style:square;v-text-anchor:top" coordsize="47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" path="m,l475488,e" filled="f" strokeweight=".20039mm">
                        <v:stroke endcap="round"/>
                        <v:path arrowok="t" textboxrect="0,0,475488,0"/>
                      </v:shape>
                      <v:shape id="Shape 1018" o:spid="_x0000_s1060" style="position:absolute;left:25206;top:1426;width:4344;height:335;visibility:visible;mso-wrap-style:square;v-text-anchor:top" coordsize="43434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" path="m,l434340,33528e" filled="f" strokeweight=".20039mm">
                        <v:stroke endcap="round"/>
                        <v:path arrowok="t" textboxrect="0,0,434340,33528"/>
                      </v:shape>
                      <v:shape id="Shape 1019" o:spid="_x0000_s1061" style="position:absolute;left:25046;top:2980;width:4504;height:0;visibility:visible;mso-wrap-style:square;v-text-anchor:top" coordsize="45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" path="m450342,l,e" filled="f" strokeweight=".20039mm">
                        <v:stroke endcap="round"/>
                        <v:path arrowok="t" textboxrect="0,0,450342,0"/>
                      </v:shape>
                      <v:shape id="Shape 1020" o:spid="_x0000_s1062" style="position:absolute;left:18501;top:4512;width:449;height:411;visibility:visible;mso-wrap-style:square;v-text-anchor:top" coordsize="4495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" path="m44958,r-762,762l44196,5334r-762,l43434,8382r-762,l42672,9906r-762,762l41910,12192r-762,762l41148,14478r-762,762l40386,16764r-762,l39624,18288r-762,l38862,19812r-762,l38100,20574r-762,762l36576,21336r,1524l35814,22860r,762l35052,23622r,762l34290,25146r,762l33528,25908r,762l32766,27432r-762,762l31242,28194r,762l30480,28956r-762,762l25908,33528r-762,l25146,34290r-762,l23622,35052r-1524,l20574,36576r-762,l19050,37338r-762,l17526,38100r-1524,l15240,38862r-762,l13716,39624r-1524,l11430,40386r-3048,l8382,41148,,41148e" filled="f" strokeweight=".20039mm">
                        <v:stroke endcap="round"/>
                        <v:path arrowok="t" textboxrect="0,0,44958,41148"/>
                      </v:shape>
                      <v:shape id="Shape 1021" o:spid="_x0000_s1063" style="position:absolute;left:14630;top:4512;width:449;height:411;visibility:visible;mso-wrap-style:square;v-text-anchor:top" coordsize="4495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" path="m44958,41148r-8382,l35814,40386r-2286,l33528,39624r-2286,l30480,38862r-1524,l28194,38100r-762,l26670,37338r-762,l25146,36576r-762,l23622,35814r-762,l22098,35052r-762,l19812,33528r-762,l19050,32766r-762,l17526,32004r-762,l16764,31242r-762,l15240,30480r,-762l14478,29718r,-762l13716,28194r-762,l12192,27432r-762,-762l10668,25908r,-762l9906,25146r,-762l9144,24384r,-1524l8382,22860r,-762l6858,20574r,-762l5334,18288r,-762l4572,16764r,-1524l3810,15240r,-1524l3048,12954r,-762l2286,11430r,-1524l1524,9144r,-3048l762,5334r,-4572l,762,,e" filled="f" strokeweight=".20039mm">
                        <v:stroke endcap="round"/>
                        <v:path arrowok="t" textboxrect="0,0,44958,41148"/>
                      </v:shape>
                      <v:shape id="Shape 1022" o:spid="_x0000_s1064" style="position:absolute;left:8176;top:4657;width:366;height:403;visibility:visible;mso-wrap-style:square;v-text-anchor:top" coordsize="36576,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" path="m36576,r-762,762l35814,5334r-762,l35052,8382r-762,l34290,11430r-762,762l33528,13716r-762,l32766,14478r-762,762l32004,16764r-762,l31242,18288r-762,l30480,19812r-762,l29718,20574r-762,l28956,21336r-762,l28194,22860r-762,l27432,23622r-762,762l26670,25146r-762,l25908,25908r-762,l25146,26670r-762,l24384,27432r-762,l23622,28194r-762,l22860,28956r-762,l21336,29718r-762,762l20574,31242r-762,l19050,32004r-762,762l17526,33528r-1524,l16002,34290r-762,l14478,35052r-762,l13716,35814r-762,l12192,36576r-762,l10668,37338r-762,l9144,38100r-1524,l7620,38862r-1524,l5334,39624r-1524,l3048,40386,,40386e" filled="f" strokeweight=".20039mm">
                        <v:stroke endcap="round"/>
                        <v:path arrowok="t" textboxrect="0,0,36576,40386"/>
                      </v:shape>
                      <v:shape id="Shape 1023" o:spid="_x0000_s1065" style="position:absolute;left:7909;top:5068;width:267;height:46;visibility:visible;mso-wrap-style:square;v-text-anchor:top" coordsize="2667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" path="m,4572l26670,e" filled="f" strokeweight=".20039mm">
                        <v:stroke endcap="round"/>
                        <v:path arrowok="t" textboxrect="0,0,26670,4572"/>
                      </v:shape>
                      <v:shape id="Shape 1024" o:spid="_x0000_s1066" style="position:absolute;left:7757;top:5121;width:152;height:168;visibility:visible;mso-wrap-style:square;v-text-anchor:top" coordsize="152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" path="m,16764l,14478r762,l762,12192r762,-762l1524,9906r762,l2286,8382r762,l3048,6858r762,l3810,6096r762,l4572,5334r762,-762l6096,4572r,-762l6858,3810r,-762l7620,3048r,-762l8382,2286r762,-762l9906,1524r,-762l12192,762r,-762l15240,e" filled="f" strokeweight=".20039mm">
                        <v:stroke endcap="round"/>
                        <v:path arrowok="t" textboxrect="0,0,15240,16764"/>
                      </v:shape>
                      <v:shape id="Shape 1025" o:spid="_x0000_s1067" style="position:absolute;left:15079;top:4931;width:3422;height:0;visibility:visible;mso-wrap-style:square;v-text-anchor:top" coordsize="34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" path="m342138,l,e" filled="f" strokeweight=".20039mm">
                        <v:stroke endcap="round"/>
                        <v:path arrowok="t" textboxrect="0,0,342138,0"/>
                      </v:shape>
                      <v:shape id="Shape 1026" o:spid="_x0000_s1068" style="position:absolute;left:8542;top:4276;width:30;height:388;visibility:visible;mso-wrap-style:square;v-text-anchor:top" coordsize="3048,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" path="m,38862l3048,e" filled="f" strokeweight=".20039mm">
                        <v:stroke endcap="round"/>
                        <v:path arrowok="t" textboxrect="0,0,3048,38862"/>
                      </v:shape>
                      <v:shape id="Shape 1027" o:spid="_x0000_s1069" style="position:absolute;left:14615;top:4276;width:15;height:243;visibility:visible;mso-wrap-style:square;v-text-anchor:top" coordsize="152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" path="m1524,24384l,e" filled="f" strokeweight=".20039mm">
                        <v:stroke endcap="round"/>
                        <v:path arrowok="t" textboxrect="0,0,1524,24384"/>
                      </v:shape>
                      <v:shape id="Shape 1028" o:spid="_x0000_s1070" style="position:absolute;left:18950;top:4298;width:16;height:221;visibility:visible;mso-wrap-style:square;v-text-anchor:top" coordsize="152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" path="m,22098l1524,e" filled="f" strokeweight=".20039mm">
                        <v:stroke endcap="round"/>
                        <v:path arrowok="t" textboxrect="0,0,1524,22098"/>
                      </v:shape>
                      <v:shape id="Shape 1029" o:spid="_x0000_s1071" style="position:absolute;left:25008;top:4276;width:54;height:655;visibility:visible;mso-wrap-style:square;v-text-anchor:top" coordsize="533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" path="m5334,65532l,e" filled="f" strokeweight=".20039mm">
                        <v:stroke endcap="round"/>
                        <v:path arrowok="t" textboxrect="0,0,5334,65532"/>
                      </v:shape>
                      <v:shape id="Shape 1030" o:spid="_x0000_s1072" style="position:absolute;left:8572;top:4070;width:6043;height:0;visibility:visible;mso-wrap-style:square;v-text-anchor:top" coordsize="60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" path="m604266,l,e" filled="f" strokeweight=".20039mm">
                        <v:stroke endcap="round"/>
                        <v:path arrowok="t" textboxrect="0,0,604266,0"/>
                      </v:shape>
                      <v:shape id="Shape 1031" o:spid="_x0000_s1073" style="position:absolute;left:18966;top:4070;width:6042;height:0;visibility:visible;mso-wrap-style:square;v-text-anchor:top" coordsize="60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" path="m,l604266,e" filled="f" strokeweight=".20039mm">
                        <v:stroke endcap="round"/>
                        <v:path arrowok="t" textboxrect="0,0,604266,0"/>
                      </v:shape>
                      <v:shape id="Shape 1032" o:spid="_x0000_s1074" style="position:absolute;left:8572;top:2081;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" path="m,l,176784e" filled="f" strokeweight=".20039mm">
                        <v:stroke endcap="round"/>
                        <v:path arrowok="t" textboxrect="0,0,0,176784"/>
                      </v:shape>
                      <v:shape id="Shape 1033" o:spid="_x0000_s1075" style="position:absolute;left:14615;top:2081;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" path="m,l,176784e" filled="f" strokeweight=".20039mm">
                        <v:stroke endcap="round"/>
                        <v:path arrowok="t" textboxrect="0,0,0,176784"/>
                      </v:shape>
                      <v:shape id="Shape 1034" o:spid="_x0000_s1076" style="position:absolute;left:18966;top:2081;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" path="m,l,176784e" filled="f" strokeweight=".20039mm">
                        <v:stroke endcap="round"/>
                        <v:path arrowok="t" textboxrect="0,0,0,176784"/>
                      </v:shape>
                      <v:shape id="Shape 1035" o:spid="_x0000_s1077" style="position:absolute;left:25008;top:2081;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" path="m,l,176784e" filled="f" strokeweight=".20039mm">
                        <v:stroke endcap="round"/>
                        <v:path arrowok="t" textboxrect="0,0,0,176784"/>
                      </v:shape>
                      <v:shape id="Shape 1036" o:spid="_x0000_s1078" style="position:absolute;left:14607;top:2081;width:8;height:15;visibility:visible;mso-wrap-style:square;v-text-anchor:top" coordsize="76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" path="m,l762,1524e" filled="f" strokeweight=".20039mm">
                        <v:stroke endcap="round"/>
                        <v:path arrowok="t" textboxrect="0,0,762,1524"/>
                      </v:shape>
                      <v:shape id="Shape 1037" o:spid="_x0000_s1079" style="position:absolute;left:24993;top:2081;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" path="m,l1524,1524e" filled="f" strokeweight=".20039mm">
                        <v:stroke endcap="round"/>
                        <v:path arrowok="t" textboxrect="0,0,1524,1524"/>
                      </v:shape>
                      <v:shape id="Shape 1038" o:spid="_x0000_s1080" style="position:absolute;left:14813;top:1426;width:3955;height:0;visibility:visible;mso-wrap-style:square;v-text-anchor:top" coordsize="395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" path="m,l395478,e" filled="f" strokeweight=".20039mm">
                        <v:stroke endcap="round"/>
                        <v:path arrowok="t" textboxrect="0,0,395478,0"/>
                      </v:shape>
                      <v:shape id="Shape 1039" o:spid="_x0000_s1081" style="position:absolute;left:14615;top:2980;width:4351;height:0;visibility:visible;mso-wrap-style:square;v-text-anchor:top" coordsize="43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" path="m,l435102,e" filled="f" strokeweight=".20039mm">
                        <v:stroke endcap="round"/>
                        <v:path arrowok="t" textboxrect="0,0,435102,0"/>
                      </v:shape>
                      <v:shape id="Shape 1040" o:spid="_x0000_s1082" style="position:absolute;left:10828;top:4276;width:1005;height:1287;visibility:visible;mso-wrap-style:square;v-text-anchor:top" coordsize="100584,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" path="m,128778l100584,e" filled="f" strokeweight=".20039mm">
                        <v:stroke endcap="round"/>
                        <v:path arrowok="t" textboxrect="0,0,100584,128778"/>
                      </v:shape>
                      <v:shape id="Shape 1041" o:spid="_x0000_s1083" style="position:absolute;left:11414;top:4276;width:419;height:312;visibility:visible;mso-wrap-style:square;v-text-anchor:top" coordsize="41910,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" path="m,31242l41910,e" filled="f" strokeweight=".20039mm">
                        <v:stroke endcap="round"/>
                        <v:path arrowok="t" textboxrect="0,0,41910,31242"/>
                      </v:shape>
                      <v:shape id="Shape 1042" o:spid="_x0000_s1084" style="position:absolute;left:11673;top:4276;width:160;height:434;visibility:visible;mso-wrap-style:square;v-text-anchor:top" coordsize="16002,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" path="m,43434l16002,e" filled="f" strokeweight=".20039mm">
                        <v:stroke endcap="round"/>
                        <v:path arrowok="t" textboxrect="0,0,16002,43434"/>
                      </v:shape>
                      <v:shape id="Shape 1043" o:spid="_x0000_s1085" style="position:absolute;left:5867;top:3269;width:2591;height:800;visibility:visible;mso-wrap-style:square;v-text-anchor:top" coordsize="258318,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" path="m,99060l258318,e" filled="f" strokeweight=".20039mm">
                        <v:stroke endcap="round"/>
                        <v:path arrowok="t" textboxrect="0,0,258318,99060"/>
                      </v:shape>
                      <v:shape id="Shape 1044" o:spid="_x0000_s1086" style="position:absolute;left:8115;top:3216;width:343;height:54;visibility:visible;mso-wrap-style:square;v-text-anchor:top" coordsize="3429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" path="m,l34290,5334e" filled="f" strokeweight=".20039mm">
                        <v:stroke endcap="round"/>
                        <v:path arrowok="t" textboxrect="0,0,34290,5334"/>
                      </v:shape>
                      <v:shape id="Shape 1045" o:spid="_x0000_s1087" style="position:absolute;left:8153;top:3270;width:305;height:297;visibility:visible;mso-wrap-style:square;v-text-anchor:top" coordsize="30480,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" path="m,29718l30480,e" filled="f" strokeweight=".20039mm">
                        <v:stroke endcap="round"/>
                        <v:path arrowok="t" textboxrect="0,0,30480,29718"/>
                      </v:shape>
                      <v:rect id="Rectangle 1046" o:spid="_x0000_s1088" style="position:absolute;left:190;top:424;width:7986;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rsidR="00DB12B8" w:rsidRPr="0015548C" w:rsidRDefault="00DB12B8" w:rsidP="0015548C">
                              <w:pPr>
                                <w:spacing w:after="160" w:line="259" w:lineRule="auto"/>
                                <w:rPr>
                                  <w:rFonts w:ascii="ＭＳ ゴシック" w:eastAsia="ＭＳ ゴシック" w:hAnsi="ＭＳ ゴシック" w:cs="ＭＳ ゴシック"/>
                                  <w:sz w:val="28"/>
                                </w:rPr>
                              </w:pPr>
                              <w:r w:rsidRPr="0015548C">
                                <w:rPr>
                                  <w:rFonts w:ascii="ＭＳ ゴシック" w:eastAsia="ＭＳ ゴシック" w:hAnsi="ＭＳ ゴシック" w:cs="ＭＳ ゴシック"/>
                                  <w:color w:val="000000"/>
                                </w:rPr>
                                <w:t>マンホール枠</w:t>
                              </w:r>
                            </w:p>
                            <w:p w:rsidR="00DB12B8" w:rsidRDefault="00DB12B8" w:rsidP="0015548C">
                              <w:pPr>
                                <w:spacing w:after="160" w:line="259" w:lineRule="auto"/>
                              </w:pPr>
                              <w:r>
                                <w:rPr>
                                  <w:rFonts w:ascii="ＭＳ ゴシック" w:eastAsia="ＭＳ ゴシック" w:hAnsi="ＭＳ ゴシック" w:cs="ＭＳ ゴシック"/>
                                </w:rPr>
                                <w:t>Ｇ.Ｌ</w:t>
                              </w:r>
                            </w:p>
                          </w:txbxContent>
                        </v:textbox>
                      </v:rect>
                      <v:rect id="Rectangle 1049" o:spid="_x0000_s1089" style="position:absolute;left:190;top:3851;width:6187;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rsidR="00DB12B8" w:rsidRDefault="00DB12B8" w:rsidP="001260F0">
                              <w:pPr>
                                <w:spacing w:after="160" w:line="259" w:lineRule="auto"/>
                              </w:pPr>
                              <w:r>
                                <w:rPr>
                                  <w:rFonts w:ascii="ＭＳ ゴシック" w:eastAsia="ＭＳ ゴシック" w:hAnsi="ＭＳ ゴシック" w:cs="ＭＳ ゴシック" w:hint="eastAsia"/>
                                </w:rPr>
                                <w:t>かさ</w:t>
                              </w:r>
                              <w:r w:rsidRPr="0015548C">
                                <w:rPr>
                                  <w:rFonts w:ascii="ＭＳ ゴシック" w:eastAsia="ＭＳ ゴシック" w:hAnsi="ＭＳ ゴシック" w:cs="ＭＳ ゴシック"/>
                                </w:rPr>
                                <w:t>上げ</w:t>
                              </w:r>
                            </w:p>
                          </w:txbxContent>
                        </v:textbox>
                      </v:rect>
                      <v:shape id="Shape 1050" o:spid="_x0000_s1090" style="position:absolute;left:883;top:1791;width:892;height:884;visibility:visible;mso-wrap-style:square;v-text-anchor:top" coordsize="8915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" path="m,88392l89154,e" filled="f" strokeweight=".20039mm">
                        <v:stroke endcap="round"/>
                        <v:path arrowok="t" textboxrect="0,0,89154,88392"/>
                      </v:shape>
                      <v:shape id="Shape 1051" o:spid="_x0000_s1091" style="position:absolute;left:1028;top:1791;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" path="m36576,36576l,e" filled="f" strokeweight=".20039mm">
                        <v:stroke endcap="round"/>
                        <v:path arrowok="t" textboxrect="0,0,36576,36576"/>
                      </v:shape>
                      <v:shape id="Shape 1052" o:spid="_x0000_s1092" style="position:absolute;left:487;top:1791;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" path="m64008,64008l,e" filled="f" strokeweight=".20039mm">
                        <v:stroke endcap="round"/>
                        <v:path arrowok="t" textboxrect="0,0,64008,64008"/>
                      </v:shape>
                      <v:shape id="Shape 1053" o:spid="_x0000_s1093" style="position:absolute;top:1791;width:883;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" path="m88392,88392l,e" filled="f" strokeweight=".20039mm">
                        <v:stroke endcap="round"/>
                        <v:path arrowok="t" textboxrect="0,0,88392,88392"/>
                      </v:shape>
                      <v:shape id="Shape 1054" o:spid="_x0000_s1094" style="position:absolute;left:1775;top:1791;width:892;height:884;visibility:visible;mso-wrap-style:square;v-text-anchor:top" coordsize="8915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" path="m89154,88392l,e" filled="f" strokeweight=".20039mm">
                        <v:stroke endcap="round"/>
                        <v:path arrowok="t" textboxrect="0,0,89154,88392"/>
                      </v:shape>
                      <v:shape id="Shape 1055" o:spid="_x0000_s1095" style="position:absolute;left:1821;top:2256;width:434;height:419;visibility:visible;mso-wrap-style:square;v-text-anchor:top" coordsize="4343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" path="m,41910l43434,e" filled="f" strokeweight=".20039mm">
                        <v:stroke endcap="round"/>
                        <v:path arrowok="t" textboxrect="0,0,43434,41910"/>
                      </v:shape>
                      <v:shape id="Shape 1056" o:spid="_x0000_s1096" style="position:absolute;left:1371;top:2028;width:648;height:647;visibility:visible;mso-wrap-style:square;v-text-anchor:top" coordsize="64770,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" path="m,64770l64770,e" filled="f" strokeweight=".20039mm">
                        <v:stroke endcap="round"/>
                        <v:path arrowok="t" textboxrect="0,0,64770,64770"/>
                      </v:shape>
                      <v:shape id="Shape 1057" o:spid="_x0000_s1097" style="position:absolute;left:2804;top:1791;width:381;height:366;visibility:visible;mso-wrap-style:square;v-text-anchor:top" coordsize="3810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" path="m38100,36576l,e" filled="f" strokeweight=".20039mm">
                        <v:stroke endcap="round"/>
                        <v:path arrowok="t" textboxrect="0,0,38100,36576"/>
                      </v:shape>
                      <v:shape id="Shape 1058" o:spid="_x0000_s1098" style="position:absolute;left:2263;top:1791;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" path="m64008,64008l,e" filled="f" strokeweight=".20039mm">
                        <v:stroke endcap="round"/>
                        <v:path arrowok="t" textboxrect="0,0,64008,64008"/>
                      </v:shape>
                      <v:shape id="Shape 1059" o:spid="_x0000_s1099" style="position:absolute;left:2667;top:1791;width:883;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" path="m,88392l88392,e" filled="f" strokeweight=".20039mm">
                        <v:stroke endcap="round"/>
                        <v:path arrowok="t" textboxrect="0,0,88392,88392"/>
                      </v:shape>
                      <v:shape id="Shape 1060" o:spid="_x0000_s1100" style="position:absolute;left:29565;top:1791;width:831;height: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" path="m83058,l,e" filled="f" strokeweight=".20039mm">
                        <v:stroke endcap="round"/>
                        <v:path arrowok="t" textboxrect="0,0,83058,0"/>
                      </v:shape>
                      <v:shape id="Shape 1061" o:spid="_x0000_s1101" style="position:absolute;left:7;top:1791;width:3749;height:0;visibility:visible;mso-wrap-style:square;v-text-anchor:top" coordsize="374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" path="m374904,l,e" filled="f" strokeweight=".20039mm">
                        <v:stroke endcap="round"/>
                        <v:path arrowok="t" textboxrect="0,0,374904,0"/>
                      </v:shape>
                      <v:shape id="Shape 1062" o:spid="_x0000_s1102" style="position:absolute;left:8374;top:3849;width:0;height:221;visibility:visible;mso-wrap-style:square;v-text-anchor:top" coordsize="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" path="m,l,22098e" filled="f" strokeweight=".20039mm">
                        <v:stroke endcap="round"/>
                        <v:path arrowok="t" textboxrect="0,0,0,22098"/>
                      </v:shape>
                      <v:shape id="Shape 1063" o:spid="_x0000_s1103" style="position:absolute;left:8229;top:4070;width:0;height:206;visibility:visible;mso-wrap-style:square;v-text-anchor:top" coordsize="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" path="m,l,20574e" filled="f" strokeweight=".20039mm">
                        <v:stroke endcap="round"/>
                        <v:path arrowok="t" textboxrect="0,0,0,20574"/>
                      </v:shape>
                      <v:shape id="Shape 1064" o:spid="_x0000_s1104" style="position:absolute;left:14813;top:3849;width:0;height:221;visibility:visible;mso-wrap-style:square;v-text-anchor:top" coordsize="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" path="m,l,22098e" filled="f" strokeweight=".20039mm">
                        <v:stroke endcap="round"/>
                        <v:path arrowok="t" textboxrect="0,0,0,22098"/>
                      </v:shape>
                      <v:shape id="Shape 1065" o:spid="_x0000_s1105" style="position:absolute;left:14958;top:4070;width:0;height:206;visibility:visible;mso-wrap-style:square;v-text-anchor:top" coordsize="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" path="m,l,20574e" filled="f" strokeweight=".20039mm">
                        <v:stroke endcap="round"/>
                        <v:path arrowok="t" textboxrect="0,0,0,20574"/>
                      </v:shape>
                      <v:shape id="Shape 1066" o:spid="_x0000_s1106" style="position:absolute;left:8229;top:4276;width:6729;height:0;visibility:visible;mso-wrap-style:square;v-text-anchor:top" coordsize="67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" path="m,l672846,e" filled="f" strokeweight=".20039mm">
                        <v:stroke endcap="round"/>
                        <v:path arrowok="t" textboxrect="0,0,672846,0"/>
                      </v:shape>
                      <v:shape id="Shape 1067" o:spid="_x0000_s1107" style="position:absolute;left:8229;top:4070;width:6729;height:0;visibility:visible;mso-wrap-style:square;v-text-anchor:top" coordsize="67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" path="m672846,l,e" filled="f" strokeweight=".20039mm">
                        <v:stroke endcap="round"/>
                        <v:path arrowok="t" textboxrect="0,0,672846,0"/>
                      </v:shape>
                      <v:shape id="Shape 1068" o:spid="_x0000_s1108" style="position:absolute;left:8374;top:3849;width:6439;height:0;visibility:visible;mso-wrap-style:square;v-text-anchor:top" coordsize="64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" path="m,l643890,e" filled="f" strokeweight=".20039mm">
                        <v:stroke endcap="round"/>
                        <v:path arrowok="t" textboxrect="0,0,643890,0"/>
                      </v:shape>
                      <v:shape id="Shape 1069" o:spid="_x0000_s1109" style="position:absolute;left:18775;top:3849;width:0;height:221;visibility:visible;mso-wrap-style:square;v-text-anchor:top" coordsize="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" path="m,l,22098e" filled="f" strokeweight=".20039mm">
                        <v:stroke endcap="round"/>
                        <v:path arrowok="t" textboxrect="0,0,0,22098"/>
                      </v:shape>
                      <v:shape id="Shape 1070" o:spid="_x0000_s1110" style="position:absolute;left:18630;top:4070;width:0;height:206;visibility:visible;mso-wrap-style:square;v-text-anchor:top" coordsize="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" path="m,l,20574e" filled="f" strokeweight=".20039mm">
                        <v:stroke endcap="round"/>
                        <v:path arrowok="t" textboxrect="0,0,0,20574"/>
                      </v:shape>
                      <v:shape id="Shape 1071" o:spid="_x0000_s1111" style="position:absolute;left:25222;top:3849;width:0;height:221;visibility:visible;mso-wrap-style:square;v-text-anchor:top" coordsize="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" path="m,l,22098e" filled="f" strokeweight=".20039mm">
                        <v:stroke endcap="round"/>
                        <v:path arrowok="t" textboxrect="0,0,0,22098"/>
                      </v:shape>
                      <v:shape id="Shape 1072" o:spid="_x0000_s1112" style="position:absolute;left:25366;top:4070;width:0;height:206;visibility:visible;mso-wrap-style:square;v-text-anchor:top" coordsize="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" path="m,l,20574e" filled="f" strokeweight=".20039mm">
                        <v:stroke endcap="round"/>
                        <v:path arrowok="t" textboxrect="0,0,0,20574"/>
                      </v:shape>
                      <v:shape id="Shape 1073" o:spid="_x0000_s1113" style="position:absolute;left:18630;top:4276;width:6736;height:0;visibility:visible;mso-wrap-style:square;v-text-anchor:top" coordsize="6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" path="m,l673608,e" filled="f" strokeweight=".20039mm">
                        <v:stroke endcap="round"/>
                        <v:path arrowok="t" textboxrect="0,0,673608,0"/>
                      </v:shape>
                      <v:shape id="Shape 1074" o:spid="_x0000_s1114" style="position:absolute;left:18630;top:4070;width:6736;height:0;visibility:visible;mso-wrap-style:square;v-text-anchor:top" coordsize="6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" path="m673608,l,e" filled="f" strokeweight=".20039mm">
                        <v:stroke endcap="round"/>
                        <v:path arrowok="t" textboxrect="0,0,673608,0"/>
                      </v:shape>
                      <v:shape id="Shape 1075" o:spid="_x0000_s1115" style="position:absolute;left:18775;top:3849;width:6447;height:0;visibility:visible;mso-wrap-style:square;v-text-anchor:top" coordsize="64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" path="m,l644652,e" filled="f" strokeweight=".20039mm">
                        <v:stroke endcap="round"/>
                        <v:path arrowok="t" textboxrect="0,0,644652,0"/>
                      </v:shape>
                      <v:shape id="Shape 1076" o:spid="_x0000_s1116" style="position:absolute;left:7599;top:677;width:2786;height:733;visibility:visible;mso-wrap-style:square;v-text-anchor:top" coordsize="129540,1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" path="m,l129540,122682e" filled="f" strokeweight=".20039mm">
                        <v:stroke endcap="round"/>
                        <v:path arrowok="t" textboxrect="0,0,129540,122682"/>
                      </v:shape>
                      <v:shape id="Shape 1077" o:spid="_x0000_s1117" style="position:absolute;left:10195;top:961;width:282;height:449;visibility:visible;mso-wrap-style:square;v-text-anchor:top" coordsize="28194,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" path="m,l28194,44958e" filled="f" strokeweight=".20039mm">
                        <v:stroke endcap="round"/>
                        <v:path arrowok="t" textboxrect="0,0,28194,44958"/>
                      </v:shape>
                      <v:shape id="Shape 1078" o:spid="_x0000_s1118" style="position:absolute;left:8572;top:1294;width:1905;height:116;visibility:visible;mso-wrap-style:square;v-text-anchor:top" coordsize="46482,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" path="m,l46482,25146e" filled="f" strokeweight=".20039mm">
                        <v:stroke endcap="round"/>
                        <v:path arrowok="t" textboxrect="0,0,46482,25146"/>
                      </v:shape>
                      <v:rect id="Rectangle 1611" o:spid="_x0000_s1119" style="position:absolute;left:138;top:1775;width:92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" filled="f" stroked="f">
                        <v:textbox style="layout-flow:vertical-ideographic" inset="0,0,0,0">
                          <w:txbxContent>
                            <w:p w:rsidR="00DB12B8" w:rsidRDefault="00DB12B8" w:rsidP="0015548C">
                              <w:pPr>
                                <w:spacing w:after="160" w:line="259" w:lineRule="auto"/>
                              </w:pPr>
                              <w:r>
                                <w:rPr>
                                  <w:rFonts w:ascii="ＭＳ ゴシック" w:eastAsia="ＭＳ ゴシック" w:hAnsi="ＭＳ ゴシック" w:cs="ＭＳ ゴシック"/>
                                  <w:sz w:val="22"/>
                                </w:rPr>
                                <w:t xml:space="preserve"> </w:t>
                              </w:r>
                            </w:p>
                          </w:txbxContent>
                        </v:textbox>
                      </v:rect>
                      <v:rect id="Rectangle 1612" o:spid="_x0000_s1120" style="position:absolute;left:138;top:3543;width:927;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" filled="f" stroked="f">
                        <v:textbox style="layout-flow:vertical-ideographic" inset="0,0,0,0">
                          <w:txbxContent>
                            <w:p w:rsidR="00DB12B8" w:rsidRDefault="00DB12B8" w:rsidP="0015548C">
                              <w:pPr>
                                <w:spacing w:after="160" w:line="259" w:lineRule="auto"/>
                              </w:pPr>
                              <w:r>
                                <w:rPr>
                                  <w:rFonts w:ascii="ＭＳ ゴシック" w:eastAsia="ＭＳ ゴシック" w:hAnsi="ＭＳ ゴシック" w:cs="ＭＳ ゴシック"/>
                                  <w:sz w:val="22"/>
                                </w:rPr>
                                <w:t xml:space="preserve"> </w:t>
                              </w:r>
                            </w:p>
                          </w:txbxContent>
                        </v:textbox>
                      </v:rect>
                      <w10:anchorlock/>
                    </v:group>
                  </w:pict>
                </mc:Fallback>
              </mc:AlternateContent>
            </w:r>
            <w:r w:rsidRPr="00126151">
              <w:rPr>
                <w:rFonts w:asciiTheme="majorEastAsia" w:eastAsiaTheme="majorEastAsia" w:hAnsiTheme="majorEastAsia" w:cs="ＭＳ ゴシック"/>
                <w:color w:val="000000"/>
              </w:rPr>
              <w:t>本体についている</w:t>
            </w:r>
            <w:r w:rsidRPr="00126151">
              <w:rPr>
                <w:rFonts w:asciiTheme="majorEastAsia" w:eastAsiaTheme="majorEastAsia" w:hAnsiTheme="majorEastAsia" w:cs="ＭＳ ゴシック" w:hint="eastAsia"/>
                <w:color w:val="000000"/>
              </w:rPr>
              <w:t>マンホール</w:t>
            </w:r>
            <w:r w:rsidRPr="00126151">
              <w:rPr>
                <w:rFonts w:asciiTheme="majorEastAsia" w:eastAsiaTheme="majorEastAsia" w:hAnsiTheme="majorEastAsia" w:cs="ＭＳ ゴシック"/>
                <w:color w:val="000000"/>
              </w:rPr>
              <w:t>枠</w:t>
            </w:r>
            <w:r w:rsidRPr="00126151">
              <w:rPr>
                <w:rFonts w:asciiTheme="majorEastAsia" w:eastAsiaTheme="majorEastAsia" w:hAnsiTheme="majorEastAsia" w:cs="ＭＳ ゴシック"/>
                <w:color w:val="000000"/>
                <w:sz w:val="22"/>
              </w:rPr>
              <w:t xml:space="preserve"> </w:t>
            </w:r>
          </w:p>
        </w:tc>
      </w:tr>
      <w:tr w:rsidR="0015548C" w:rsidRPr="0015548C" w:rsidTr="0015548C">
        <w:trPr>
          <w:trHeight w:val="5337"/>
        </w:trPr>
        <w:tc>
          <w:tcPr>
            <w:tcW w:w="2099" w:type="dxa"/>
            <w:tcBorders>
              <w:top w:val="single" w:sz="4" w:space="0" w:color="000000"/>
              <w:left w:val="single" w:sz="4" w:space="0" w:color="000000"/>
              <w:bottom w:val="single" w:sz="4" w:space="0" w:color="000000"/>
              <w:right w:val="single" w:sz="4" w:space="0" w:color="000000"/>
            </w:tcBorders>
          </w:tcPr>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２）ピット工事 </w:t>
            </w:r>
          </w:p>
        </w:tc>
        <w:tc>
          <w:tcPr>
            <w:tcW w:w="7381" w:type="dxa"/>
            <w:tcBorders>
              <w:top w:val="single" w:sz="4" w:space="0" w:color="000000"/>
              <w:left w:val="single" w:sz="4" w:space="0" w:color="000000"/>
              <w:bottom w:val="single" w:sz="4" w:space="0" w:color="000000"/>
              <w:right w:val="single" w:sz="4" w:space="0" w:color="000000"/>
            </w:tcBorders>
          </w:tcPr>
          <w:p w:rsidR="0015548C" w:rsidRPr="00742C8A" w:rsidRDefault="001260F0" w:rsidP="0015548C">
            <w:pPr>
              <w:widowControl/>
              <w:spacing w:after="164" w:line="259" w:lineRule="auto"/>
              <w:ind w:left="247"/>
              <w:jc w:val="left"/>
              <w:rPr>
                <w:rFonts w:ascii="HGPｺﾞｼｯｸE" w:eastAsia="HGPｺﾞｼｯｸE" w:hAnsi="HGPｺﾞｼｯｸE" w:cs="ＭＳ ゴシック"/>
                <w:color w:val="000000"/>
                <w:sz w:val="22"/>
              </w:rPr>
            </w:pPr>
            <w:r w:rsidRPr="00742C8A">
              <w:rPr>
                <w:rFonts w:ascii="HGPｺﾞｼｯｸE" w:eastAsia="HGPｺﾞｼｯｸE" w:hAnsi="HGPｺﾞｼｯｸE" w:cs="ＭＳ ゴシック" w:hint="eastAsia"/>
                <w:color w:val="000000"/>
                <w:sz w:val="22"/>
              </w:rPr>
              <w:t>かさ</w:t>
            </w:r>
            <w:r w:rsidR="00E270C5" w:rsidRPr="00742C8A">
              <w:rPr>
                <w:rFonts w:ascii="HGPｺﾞｼｯｸE" w:eastAsia="HGPｺﾞｼｯｸE" w:hAnsi="HGPｺﾞｼｯｸE" w:cs="ＭＳ ゴシック" w:hint="eastAsia"/>
                <w:color w:val="000000"/>
                <w:sz w:val="22"/>
              </w:rPr>
              <w:t>上げ</w:t>
            </w:r>
            <w:r w:rsidR="0015548C" w:rsidRPr="0015548C">
              <w:rPr>
                <w:rFonts w:ascii="HGPｺﾞｼｯｸE" w:eastAsia="HGPｺﾞｼｯｸE" w:hAnsi="HGPｺﾞｼｯｸE" w:cs="ＭＳ ゴシック"/>
                <w:color w:val="000000"/>
                <w:sz w:val="22"/>
              </w:rPr>
              <w:t>が</w:t>
            </w:r>
            <w:r w:rsidR="00E270C5" w:rsidRPr="00742C8A">
              <w:rPr>
                <w:rFonts w:ascii="HGPｺﾞｼｯｸE" w:eastAsia="HGPｺﾞｼｯｸE" w:hAnsi="HGPｺﾞｼｯｸE" w:cs="ＭＳ ゴシック" w:hint="eastAsia"/>
                <w:color w:val="000000"/>
                <w:sz w:val="22"/>
              </w:rPr>
              <w:t>３０ｃｍ</w:t>
            </w:r>
            <w:r w:rsidRPr="00742C8A">
              <w:rPr>
                <w:rFonts w:ascii="HGPｺﾞｼｯｸE" w:eastAsia="HGPｺﾞｼｯｸE" w:hAnsi="HGPｺﾞｼｯｸE" w:cs="ＭＳ ゴシック"/>
                <w:color w:val="000000"/>
                <w:sz w:val="22"/>
              </w:rPr>
              <w:t>以上になる場合は、ピット工事を適用します</w:t>
            </w:r>
          </w:p>
          <w:p w:rsidR="0015548C" w:rsidRPr="0015548C" w:rsidRDefault="0015548C" w:rsidP="0015548C">
            <w:pPr>
              <w:widowControl/>
              <w:spacing w:after="164" w:line="259" w:lineRule="auto"/>
              <w:jc w:val="left"/>
              <w:rPr>
                <w:rFonts w:ascii="HGPｺﾞｼｯｸE" w:eastAsia="HGPｺﾞｼｯｸE" w:hAnsi="HGPｺﾞｼｯｸE" w:cs="ＭＳ ゴシック"/>
                <w:color w:val="000000"/>
                <w:sz w:val="22"/>
              </w:rPr>
            </w:pPr>
            <w:r w:rsidRPr="0015548C">
              <w:rPr>
                <w:rFonts w:ascii="HGPｺﾞｼｯｸE" w:eastAsia="HGPｺﾞｼｯｸE" w:hAnsi="HGPｺﾞｼｯｸE" w:cs="ＭＳ ゴシック"/>
                <w:color w:val="000000"/>
                <w:sz w:val="22"/>
                <w:bdr w:val="single" w:sz="8" w:space="0" w:color="000000"/>
              </w:rPr>
              <w:t xml:space="preserve">ピット工事の例 </w:t>
            </w:r>
            <w:r w:rsidRPr="0015548C">
              <w:rPr>
                <w:rFonts w:ascii="HGPｺﾞｼｯｸE" w:eastAsia="HGPｺﾞｼｯｸE" w:hAnsi="HGPｺﾞｼｯｸE" w:cs="ＭＳ ゴシック"/>
                <w:color w:val="000000"/>
                <w:sz w:val="22"/>
              </w:rPr>
              <w:t xml:space="preserve"> </w:t>
            </w:r>
          </w:p>
          <w:p w:rsidR="0015548C" w:rsidRPr="00126151" w:rsidRDefault="0015548C" w:rsidP="0015548C">
            <w:pPr>
              <w:widowControl/>
              <w:tabs>
                <w:tab w:val="center" w:pos="2041"/>
                <w:tab w:val="center" w:pos="3748"/>
              </w:tabs>
              <w:spacing w:after="4" w:line="259" w:lineRule="auto"/>
              <w:jc w:val="left"/>
              <w:rPr>
                <w:rFonts w:asciiTheme="majorEastAsia" w:eastAsiaTheme="majorEastAsia" w:hAnsiTheme="majorEastAsia" w:cs="ＭＳ 明朝"/>
                <w:color w:val="000000"/>
              </w:rPr>
            </w:pPr>
            <w:r w:rsidRPr="0015548C">
              <w:rPr>
                <w:rFonts w:ascii="HGPｺﾞｼｯｸE" w:eastAsia="HGPｺﾞｼｯｸE" w:hAnsi="HGPｺﾞｼｯｸE" w:cs="ＭＳ 明朝"/>
                <w:noProof/>
                <w:color w:val="000000"/>
              </w:rPr>
              <w:drawing>
                <wp:anchor distT="0" distB="0" distL="114300" distR="114300" simplePos="0" relativeHeight="251644416" behindDoc="0" locked="0" layoutInCell="1" allowOverlap="0" wp14:anchorId="0B217140" wp14:editId="1D025914">
                  <wp:simplePos x="0" y="0"/>
                  <wp:positionH relativeFrom="column">
                    <wp:posOffset>64135</wp:posOffset>
                  </wp:positionH>
                  <wp:positionV relativeFrom="paragraph">
                    <wp:posOffset>304800</wp:posOffset>
                  </wp:positionV>
                  <wp:extent cx="4381500" cy="2143125"/>
                  <wp:effectExtent l="0" t="0" r="0" b="9525"/>
                  <wp:wrapSquare wrapText="bothSides"/>
                  <wp:docPr id="31151" name="Picture 31151"/>
                  <wp:cNvGraphicFramePr/>
                  <a:graphic xmlns:a="http://schemas.openxmlformats.org/drawingml/2006/main">
                    <a:graphicData uri="http://schemas.openxmlformats.org/drawingml/2006/picture">
                      <pic:pic xmlns:pic="http://schemas.openxmlformats.org/drawingml/2006/picture">
                        <pic:nvPicPr>
                          <pic:cNvPr id="31151" name="Picture 31151"/>
                          <pic:cNvPicPr/>
                        </pic:nvPicPr>
                        <pic:blipFill>
                          <a:blip r:embed="rId13"/>
                          <a:stretch>
                            <a:fillRect/>
                          </a:stretch>
                        </pic:blipFill>
                        <pic:spPr>
                          <a:xfrm>
                            <a:off x="0" y="0"/>
                            <a:ext cx="4381500" cy="2143125"/>
                          </a:xfrm>
                          <a:prstGeom prst="rect">
                            <a:avLst/>
                          </a:prstGeom>
                        </pic:spPr>
                      </pic:pic>
                    </a:graphicData>
                  </a:graphic>
                  <wp14:sizeRelH relativeFrom="margin">
                    <wp14:pctWidth>0</wp14:pctWidth>
                  </wp14:sizeRelH>
                  <wp14:sizeRelV relativeFrom="margin">
                    <wp14:pctHeight>0</wp14:pctHeight>
                  </wp14:sizeRelV>
                </wp:anchor>
              </w:drawing>
            </w:r>
            <w:r w:rsidRPr="00742C8A">
              <w:rPr>
                <w:rFonts w:ascii="HGPｺﾞｼｯｸE" w:eastAsia="HGPｺﾞｼｯｸE" w:hAnsi="HGPｺﾞｼｯｸE" w:cs="ＭＳ ゴシック"/>
                <w:color w:val="000000"/>
                <w:sz w:val="22"/>
              </w:rPr>
              <w:t xml:space="preserve"> </w:t>
            </w:r>
            <w:r w:rsidRPr="00742C8A">
              <w:rPr>
                <w:rFonts w:ascii="HGPｺﾞｼｯｸE" w:eastAsia="HGPｺﾞｼｯｸE" w:hAnsi="HGPｺﾞｼｯｸE" w:cs="ＭＳ ゴシック" w:hint="eastAsia"/>
                <w:color w:val="000000"/>
                <w:sz w:val="22"/>
              </w:rPr>
              <w:t xml:space="preserve">　　　　</w:t>
            </w:r>
            <w:r w:rsidR="00126151">
              <w:rPr>
                <w:rFonts w:ascii="HGPｺﾞｼｯｸE" w:eastAsia="HGPｺﾞｼｯｸE" w:hAnsi="HGPｺﾞｼｯｸE" w:cs="ＭＳ ゴシック" w:hint="eastAsia"/>
                <w:color w:val="000000"/>
                <w:sz w:val="22"/>
              </w:rPr>
              <w:t xml:space="preserve">　　　</w:t>
            </w:r>
            <w:r w:rsidRPr="00126151">
              <w:rPr>
                <w:rFonts w:asciiTheme="majorEastAsia" w:eastAsiaTheme="majorEastAsia" w:hAnsiTheme="majorEastAsia" w:cs="ＭＳ ゴシック"/>
                <w:color w:val="000000"/>
              </w:rPr>
              <w:t>ピット</w:t>
            </w:r>
            <w:r w:rsidRPr="00126151">
              <w:rPr>
                <w:rFonts w:asciiTheme="majorEastAsia" w:eastAsiaTheme="majorEastAsia" w:hAnsiTheme="majorEastAsia" w:cs="ＭＳ ゴシック" w:hint="eastAsia"/>
                <w:color w:val="000000"/>
              </w:rPr>
              <w:t xml:space="preserve">　　　</w:t>
            </w:r>
            <w:r w:rsidRPr="00126151">
              <w:rPr>
                <w:rFonts w:asciiTheme="majorEastAsia" w:eastAsiaTheme="majorEastAsia" w:hAnsiTheme="majorEastAsia" w:cs="ＭＳ ゴシック"/>
                <w:color w:val="000000"/>
              </w:rPr>
              <w:t>チェッカープレート</w:t>
            </w:r>
          </w:p>
        </w:tc>
      </w:tr>
      <w:tr w:rsidR="0015548C" w:rsidRPr="0015548C" w:rsidTr="0015548C">
        <w:trPr>
          <w:trHeight w:val="6170"/>
        </w:trPr>
        <w:tc>
          <w:tcPr>
            <w:tcW w:w="2099" w:type="dxa"/>
            <w:tcBorders>
              <w:top w:val="single" w:sz="4" w:space="0" w:color="000000"/>
              <w:left w:val="single" w:sz="4" w:space="0" w:color="000000"/>
              <w:bottom w:val="single" w:sz="4" w:space="0" w:color="000000"/>
              <w:right w:val="single" w:sz="4" w:space="0" w:color="000000"/>
            </w:tcBorders>
          </w:tcPr>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lastRenderedPageBreak/>
              <w:t xml:space="preserve">３）補強工事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強度評定（(財)日本建築センター）を受けた浄化槽で、補強工事を省略できる場合があります。</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 </w:t>
            </w:r>
          </w:p>
        </w:tc>
        <w:tc>
          <w:tcPr>
            <w:tcW w:w="7381" w:type="dxa"/>
            <w:tcBorders>
              <w:top w:val="single" w:sz="4" w:space="0" w:color="000000"/>
              <w:left w:val="single" w:sz="4" w:space="0" w:color="000000"/>
              <w:bottom w:val="single" w:sz="4" w:space="0" w:color="000000"/>
              <w:right w:val="single" w:sz="4" w:space="0" w:color="000000"/>
            </w:tcBorders>
          </w:tcPr>
          <w:p w:rsidR="0015548C" w:rsidRPr="0015548C" w:rsidRDefault="0015548C" w:rsidP="0015548C">
            <w:pPr>
              <w:widowControl/>
              <w:spacing w:line="259" w:lineRule="auto"/>
              <w:ind w:left="22"/>
              <w:jc w:val="left"/>
              <w:rPr>
                <w:rFonts w:ascii="HGPｺﾞｼｯｸE" w:eastAsia="HGPｺﾞｼｯｸE" w:hAnsi="HGPｺﾞｼｯｸE" w:cs="ＭＳ 明朝"/>
                <w:color w:val="000000"/>
              </w:rPr>
            </w:pPr>
            <w:r w:rsidRPr="0015548C">
              <w:rPr>
                <w:rFonts w:ascii="HGPｺﾞｼｯｸE" w:eastAsia="HGPｺﾞｼｯｸE" w:hAnsi="HGPｺﾞｼｯｸE" w:cs="ＭＳ ゴシック"/>
                <w:color w:val="000000"/>
                <w:sz w:val="22"/>
              </w:rPr>
              <w:t xml:space="preserve">①浄化槽上部の荷重（駐車場仕様） </w:t>
            </w:r>
          </w:p>
          <w:p w:rsidR="0015548C" w:rsidRPr="00742C8A" w:rsidRDefault="0015548C" w:rsidP="0015548C">
            <w:pPr>
              <w:widowControl/>
              <w:spacing w:after="69" w:line="235" w:lineRule="auto"/>
              <w:ind w:left="248" w:hanging="226"/>
              <w:jc w:val="left"/>
              <w:rPr>
                <w:rFonts w:ascii="HGPｺﾞｼｯｸE" w:eastAsia="HGPｺﾞｼｯｸE" w:hAnsi="HGPｺﾞｼｯｸE" w:cs="ＭＳ ゴシック"/>
                <w:color w:val="000000"/>
                <w:sz w:val="22"/>
              </w:rPr>
            </w:pPr>
            <w:r w:rsidRPr="0015548C">
              <w:rPr>
                <w:rFonts w:ascii="HGPｺﾞｼｯｸE" w:eastAsia="HGPｺﾞｼｯｸE" w:hAnsi="HGPｺﾞｼｯｸE" w:cs="ＭＳ ゴシック"/>
                <w:color w:val="000000"/>
                <w:sz w:val="22"/>
              </w:rPr>
              <w:t xml:space="preserve">  浄化槽上部を駐車場として利用する場合や、浄化槽上部を車両が通る場合は、浄化槽に荷重がかから</w:t>
            </w:r>
            <w:r w:rsidR="001260F0" w:rsidRPr="00742C8A">
              <w:rPr>
                <w:rFonts w:ascii="HGPｺﾞｼｯｸE" w:eastAsia="HGPｺﾞｼｯｸE" w:hAnsi="HGPｺﾞｼｯｸE" w:cs="ＭＳ ゴシック"/>
                <w:color w:val="000000"/>
                <w:sz w:val="22"/>
              </w:rPr>
              <w:t>ないよう､周囲に上部荷重を受けるための補強工事が必要となります</w:t>
            </w:r>
          </w:p>
          <w:p w:rsidR="0015548C" w:rsidRPr="00742C8A" w:rsidRDefault="0015548C" w:rsidP="0015548C">
            <w:pPr>
              <w:widowControl/>
              <w:spacing w:after="69" w:line="235" w:lineRule="auto"/>
              <w:ind w:left="248" w:hanging="226"/>
              <w:jc w:val="left"/>
              <w:rPr>
                <w:rFonts w:ascii="HGPｺﾞｼｯｸE" w:eastAsia="HGPｺﾞｼｯｸE" w:hAnsi="HGPｺﾞｼｯｸE" w:cs="ＭＳ ゴシック"/>
                <w:color w:val="000000"/>
                <w:sz w:val="22"/>
              </w:rPr>
            </w:pPr>
            <w:r w:rsidRPr="00742C8A">
              <w:rPr>
                <w:rFonts w:ascii="HGPｺﾞｼｯｸE" w:eastAsia="HGPｺﾞｼｯｸE" w:hAnsi="HGPｺﾞｼｯｸE" w:cs="ＭＳ ゴシック" w:hint="eastAsia"/>
                <w:color w:val="000000"/>
                <w:sz w:val="22"/>
              </w:rPr>
              <w:t xml:space="preserve">　　　　　　　 </w:t>
            </w:r>
            <w:r w:rsidRPr="0015548C">
              <w:rPr>
                <w:rFonts w:ascii="HGPｺﾞｼｯｸE" w:eastAsia="HGPｺﾞｼｯｸE" w:hAnsi="HGPｺﾞｼｯｸE" w:cs="ＭＳ ゴシック"/>
                <w:color w:val="000000"/>
                <w:sz w:val="22"/>
                <w:vertAlign w:val="subscript"/>
              </w:rPr>
              <w:t>Ｌ</w:t>
            </w:r>
          </w:p>
          <w:p w:rsidR="0015548C" w:rsidRPr="0015548C" w:rsidRDefault="0015548C" w:rsidP="0015548C">
            <w:pPr>
              <w:widowControl/>
              <w:spacing w:after="69" w:line="235" w:lineRule="auto"/>
              <w:ind w:left="248" w:hanging="226"/>
              <w:jc w:val="left"/>
              <w:rPr>
                <w:rFonts w:ascii="HGPｺﾞｼｯｸE" w:eastAsia="HGPｺﾞｼｯｸE" w:hAnsi="HGPｺﾞｼｯｸE" w:cs="ＭＳ 明朝"/>
                <w:color w:val="000000"/>
              </w:rPr>
            </w:pPr>
            <w:r w:rsidRPr="0015548C">
              <w:rPr>
                <w:rFonts w:ascii="HGPｺﾞｼｯｸE" w:eastAsia="HGPｺﾞｼｯｸE" w:hAnsi="HGPｺﾞｼｯｸE" w:cs="ＭＳ 明朝"/>
                <w:noProof/>
                <w:color w:val="000000"/>
              </w:rPr>
              <w:drawing>
                <wp:anchor distT="0" distB="0" distL="114300" distR="114300" simplePos="0" relativeHeight="251645440" behindDoc="0" locked="0" layoutInCell="1" allowOverlap="0" wp14:anchorId="7E2009E9" wp14:editId="2E2931F2">
                  <wp:simplePos x="0" y="0"/>
                  <wp:positionH relativeFrom="column">
                    <wp:posOffset>215900</wp:posOffset>
                  </wp:positionH>
                  <wp:positionV relativeFrom="paragraph">
                    <wp:posOffset>13970</wp:posOffset>
                  </wp:positionV>
                  <wp:extent cx="3952875" cy="3095625"/>
                  <wp:effectExtent l="0" t="0" r="9525" b="9525"/>
                  <wp:wrapSquare wrapText="bothSides"/>
                  <wp:docPr id="31153" name="Picture 31153"/>
                  <wp:cNvGraphicFramePr/>
                  <a:graphic xmlns:a="http://schemas.openxmlformats.org/drawingml/2006/main">
                    <a:graphicData uri="http://schemas.openxmlformats.org/drawingml/2006/picture">
                      <pic:pic xmlns:pic="http://schemas.openxmlformats.org/drawingml/2006/picture">
                        <pic:nvPicPr>
                          <pic:cNvPr id="31153" name="Picture 31153"/>
                          <pic:cNvPicPr/>
                        </pic:nvPicPr>
                        <pic:blipFill>
                          <a:blip r:embed="rId14"/>
                          <a:stretch>
                            <a:fillRect/>
                          </a:stretch>
                        </pic:blipFill>
                        <pic:spPr>
                          <a:xfrm>
                            <a:off x="0" y="0"/>
                            <a:ext cx="3952875" cy="3095625"/>
                          </a:xfrm>
                          <a:prstGeom prst="rect">
                            <a:avLst/>
                          </a:prstGeom>
                        </pic:spPr>
                      </pic:pic>
                    </a:graphicData>
                  </a:graphic>
                  <wp14:sizeRelH relativeFrom="margin">
                    <wp14:pctWidth>0</wp14:pctWidth>
                  </wp14:sizeRelH>
                  <wp14:sizeRelV relativeFrom="margin">
                    <wp14:pctHeight>0</wp14:pctHeight>
                  </wp14:sizeRelV>
                </wp:anchor>
              </w:drawing>
            </w:r>
          </w:p>
        </w:tc>
      </w:tr>
    </w:tbl>
    <w:p w:rsidR="00B34CA5" w:rsidRPr="00B34CA5" w:rsidRDefault="0015548C" w:rsidP="00B34CA5">
      <w:pPr>
        <w:widowControl/>
        <w:spacing w:line="259" w:lineRule="auto"/>
        <w:ind w:left="230" w:right="-130"/>
        <w:jc w:val="left"/>
        <w:rPr>
          <w:rFonts w:ascii="ＭＳ 明朝" w:eastAsia="ＭＳ 明朝" w:hAnsi="ＭＳ 明朝" w:cs="ＭＳ 明朝"/>
          <w:color w:val="000000"/>
          <w:sz w:val="24"/>
        </w:rPr>
      </w:pPr>
      <w:r>
        <w:rPr>
          <w:rFonts w:ascii="ＭＳ 明朝" w:eastAsia="ＭＳ 明朝" w:hAnsi="ＭＳ 明朝" w:cs="ＭＳ 明朝"/>
          <w:noProof/>
          <w:color w:val="000000"/>
          <w:sz w:val="24"/>
        </w:rPr>
        <w:lastRenderedPageBreak/>
        <w:drawing>
          <wp:inline distT="0" distB="0" distL="0" distR="0" wp14:anchorId="31EC0F3E">
            <wp:extent cx="5895975" cy="8834120"/>
            <wp:effectExtent l="0" t="0" r="9525"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636" cy="8836609"/>
                    </a:xfrm>
                    <a:prstGeom prst="rect">
                      <a:avLst/>
                    </a:prstGeom>
                    <a:noFill/>
                    <a:ln>
                      <a:noFill/>
                    </a:ln>
                  </pic:spPr>
                </pic:pic>
              </a:graphicData>
            </a:graphic>
          </wp:inline>
        </w:drawing>
      </w:r>
    </w:p>
    <w:p w:rsidR="00B34CA5" w:rsidRDefault="00230309" w:rsidP="00B34CA5">
      <w:pPr>
        <w:ind w:firstLineChars="200" w:firstLine="480"/>
        <w:rPr>
          <w:sz w:val="24"/>
          <w:szCs w:val="24"/>
        </w:rPr>
      </w:pPr>
      <w:r>
        <w:rPr>
          <w:rFonts w:hint="eastAsia"/>
          <w:sz w:val="24"/>
          <w:szCs w:val="24"/>
          <w:bdr w:val="single" w:sz="4" w:space="0" w:color="auto"/>
        </w:rPr>
        <w:lastRenderedPageBreak/>
        <w:t>特</w:t>
      </w:r>
      <w:r>
        <w:rPr>
          <w:rFonts w:hint="eastAsia"/>
          <w:sz w:val="24"/>
          <w:szCs w:val="24"/>
          <w:bdr w:val="single" w:sz="4" w:space="0" w:color="auto"/>
        </w:rPr>
        <w:t xml:space="preserve"> </w:t>
      </w:r>
      <w:r>
        <w:rPr>
          <w:rFonts w:hint="eastAsia"/>
          <w:sz w:val="24"/>
          <w:szCs w:val="24"/>
          <w:bdr w:val="single" w:sz="4" w:space="0" w:color="auto"/>
        </w:rPr>
        <w:t>殊</w:t>
      </w:r>
      <w:r>
        <w:rPr>
          <w:rFonts w:hint="eastAsia"/>
          <w:sz w:val="24"/>
          <w:szCs w:val="24"/>
          <w:bdr w:val="single" w:sz="4" w:space="0" w:color="auto"/>
        </w:rPr>
        <w:t xml:space="preserve"> </w:t>
      </w:r>
      <w:r>
        <w:rPr>
          <w:rFonts w:hint="eastAsia"/>
          <w:sz w:val="24"/>
          <w:szCs w:val="24"/>
          <w:bdr w:val="single" w:sz="4" w:space="0" w:color="auto"/>
        </w:rPr>
        <w:t>工</w:t>
      </w:r>
      <w:r>
        <w:rPr>
          <w:rFonts w:hint="eastAsia"/>
          <w:sz w:val="24"/>
          <w:szCs w:val="24"/>
          <w:bdr w:val="single" w:sz="4" w:space="0" w:color="auto"/>
        </w:rPr>
        <w:t xml:space="preserve"> </w:t>
      </w:r>
      <w:r>
        <w:rPr>
          <w:rFonts w:hint="eastAsia"/>
          <w:sz w:val="24"/>
          <w:szCs w:val="24"/>
          <w:bdr w:val="single" w:sz="4" w:space="0" w:color="auto"/>
        </w:rPr>
        <w:t>事</w:t>
      </w:r>
      <w:r>
        <w:rPr>
          <w:rFonts w:hint="eastAsia"/>
          <w:sz w:val="24"/>
          <w:szCs w:val="24"/>
          <w:bdr w:val="single" w:sz="4" w:space="0" w:color="auto"/>
        </w:rPr>
        <w:t xml:space="preserve"> </w:t>
      </w:r>
      <w:r w:rsidR="00B34CA5" w:rsidRPr="001749E1">
        <w:rPr>
          <w:rFonts w:hint="eastAsia"/>
          <w:sz w:val="24"/>
          <w:szCs w:val="24"/>
          <w:bdr w:val="single" w:sz="4" w:space="0" w:color="auto"/>
        </w:rPr>
        <w:t>施</w:t>
      </w:r>
      <w:r w:rsidR="00B34CA5">
        <w:rPr>
          <w:rFonts w:hint="eastAsia"/>
          <w:sz w:val="24"/>
          <w:szCs w:val="24"/>
          <w:bdr w:val="single" w:sz="4" w:space="0" w:color="auto"/>
        </w:rPr>
        <w:t xml:space="preserve"> </w:t>
      </w:r>
      <w:r w:rsidR="00B34CA5" w:rsidRPr="001749E1">
        <w:rPr>
          <w:rFonts w:hint="eastAsia"/>
          <w:sz w:val="24"/>
          <w:szCs w:val="24"/>
          <w:bdr w:val="single" w:sz="4" w:space="0" w:color="auto"/>
        </w:rPr>
        <w:t>工</w:t>
      </w:r>
      <w:r w:rsidR="00B34CA5">
        <w:rPr>
          <w:rFonts w:hint="eastAsia"/>
          <w:sz w:val="24"/>
          <w:szCs w:val="24"/>
          <w:bdr w:val="single" w:sz="4" w:space="0" w:color="auto"/>
        </w:rPr>
        <w:t xml:space="preserve"> </w:t>
      </w:r>
      <w:r w:rsidR="00B34CA5" w:rsidRPr="001749E1">
        <w:rPr>
          <w:rFonts w:hint="eastAsia"/>
          <w:sz w:val="24"/>
          <w:szCs w:val="24"/>
          <w:bdr w:val="single" w:sz="4" w:space="0" w:color="auto"/>
        </w:rPr>
        <w:t>上</w:t>
      </w:r>
      <w:r w:rsidR="00B34CA5">
        <w:rPr>
          <w:rFonts w:hint="eastAsia"/>
          <w:sz w:val="24"/>
          <w:szCs w:val="24"/>
          <w:bdr w:val="single" w:sz="4" w:space="0" w:color="auto"/>
        </w:rPr>
        <w:t xml:space="preserve"> </w:t>
      </w:r>
      <w:r w:rsidR="00B34CA5" w:rsidRPr="001749E1">
        <w:rPr>
          <w:rFonts w:hint="eastAsia"/>
          <w:sz w:val="24"/>
          <w:szCs w:val="24"/>
          <w:bdr w:val="single" w:sz="4" w:space="0" w:color="auto"/>
        </w:rPr>
        <w:t>の</w:t>
      </w:r>
      <w:r w:rsidR="00B34CA5">
        <w:rPr>
          <w:rFonts w:hint="eastAsia"/>
          <w:sz w:val="24"/>
          <w:szCs w:val="24"/>
          <w:bdr w:val="single" w:sz="4" w:space="0" w:color="auto"/>
        </w:rPr>
        <w:t xml:space="preserve"> </w:t>
      </w:r>
      <w:r w:rsidR="00B34CA5" w:rsidRPr="001749E1">
        <w:rPr>
          <w:rFonts w:hint="eastAsia"/>
          <w:sz w:val="24"/>
          <w:szCs w:val="24"/>
          <w:bdr w:val="single" w:sz="4" w:space="0" w:color="auto"/>
        </w:rPr>
        <w:t>注</w:t>
      </w:r>
      <w:r w:rsidR="00B34CA5">
        <w:rPr>
          <w:rFonts w:hint="eastAsia"/>
          <w:sz w:val="24"/>
          <w:szCs w:val="24"/>
          <w:bdr w:val="single" w:sz="4" w:space="0" w:color="auto"/>
        </w:rPr>
        <w:t xml:space="preserve"> </w:t>
      </w:r>
      <w:r w:rsidR="00B34CA5" w:rsidRPr="001749E1">
        <w:rPr>
          <w:rFonts w:hint="eastAsia"/>
          <w:sz w:val="24"/>
          <w:szCs w:val="24"/>
          <w:bdr w:val="single" w:sz="4" w:space="0" w:color="auto"/>
        </w:rPr>
        <w:t>意</w:t>
      </w:r>
    </w:p>
    <w:p w:rsidR="00B34CA5" w:rsidRDefault="00B34CA5" w:rsidP="00B34CA5">
      <w:pPr>
        <w:ind w:firstLineChars="300" w:firstLine="720"/>
        <w:rPr>
          <w:sz w:val="24"/>
          <w:szCs w:val="24"/>
        </w:rPr>
      </w:pPr>
      <w:r>
        <w:rPr>
          <w:rFonts w:hint="eastAsia"/>
          <w:sz w:val="24"/>
          <w:szCs w:val="24"/>
        </w:rPr>
        <w:t>・</w:t>
      </w:r>
      <w:r w:rsidRPr="00DC48E7">
        <w:rPr>
          <w:rFonts w:hint="eastAsia"/>
          <w:sz w:val="24"/>
          <w:szCs w:val="24"/>
        </w:rPr>
        <w:t>ピット工事が必要となる場合は、浄化槽上を駐車</w:t>
      </w:r>
      <w:r>
        <w:rPr>
          <w:rFonts w:hint="eastAsia"/>
          <w:sz w:val="24"/>
          <w:szCs w:val="24"/>
        </w:rPr>
        <w:t>場としないこと</w:t>
      </w:r>
      <w:r w:rsidR="00246DEF">
        <w:rPr>
          <w:rFonts w:hint="eastAsia"/>
          <w:sz w:val="24"/>
          <w:szCs w:val="24"/>
        </w:rPr>
        <w:t>。</w:t>
      </w:r>
    </w:p>
    <w:p w:rsidR="00B34CA5" w:rsidRDefault="00B34CA5" w:rsidP="00B34CA5">
      <w:pPr>
        <w:ind w:firstLineChars="300" w:firstLine="720"/>
        <w:rPr>
          <w:sz w:val="24"/>
          <w:szCs w:val="24"/>
        </w:rPr>
      </w:pPr>
      <w:r>
        <w:rPr>
          <w:rFonts w:hint="eastAsia"/>
          <w:sz w:val="24"/>
          <w:szCs w:val="24"/>
        </w:rPr>
        <w:t>・</w:t>
      </w:r>
      <w:r w:rsidRPr="00DC48E7">
        <w:rPr>
          <w:rFonts w:hint="eastAsia"/>
          <w:sz w:val="24"/>
          <w:szCs w:val="24"/>
        </w:rPr>
        <w:t>浄化槽の上を駐車場とする場合、蓋の上に直接荷重がかからないように浄化槽を</w:t>
      </w:r>
    </w:p>
    <w:p w:rsidR="00B34CA5" w:rsidRDefault="00B34CA5" w:rsidP="00B34CA5">
      <w:pPr>
        <w:ind w:firstLineChars="300" w:firstLine="720"/>
        <w:rPr>
          <w:sz w:val="24"/>
          <w:szCs w:val="24"/>
        </w:rPr>
      </w:pPr>
      <w:r w:rsidRPr="00DC48E7">
        <w:rPr>
          <w:rFonts w:hint="eastAsia"/>
          <w:sz w:val="24"/>
          <w:szCs w:val="24"/>
        </w:rPr>
        <w:t>設</w:t>
      </w:r>
      <w:r>
        <w:rPr>
          <w:rFonts w:hint="eastAsia"/>
          <w:sz w:val="24"/>
          <w:szCs w:val="24"/>
        </w:rPr>
        <w:t>置すること</w:t>
      </w:r>
      <w:r w:rsidR="00246DEF">
        <w:rPr>
          <w:rFonts w:hint="eastAsia"/>
          <w:sz w:val="24"/>
          <w:szCs w:val="24"/>
        </w:rPr>
        <w:t>。</w:t>
      </w:r>
    </w:p>
    <w:p w:rsidR="00B34CA5" w:rsidRDefault="00B34CA5" w:rsidP="00B34CA5">
      <w:pPr>
        <w:ind w:firstLineChars="300" w:firstLine="720"/>
        <w:rPr>
          <w:sz w:val="24"/>
          <w:szCs w:val="24"/>
        </w:rPr>
      </w:pPr>
      <w:r>
        <w:rPr>
          <w:rFonts w:hint="eastAsia"/>
          <w:sz w:val="24"/>
          <w:szCs w:val="24"/>
        </w:rPr>
        <w:t>・</w:t>
      </w:r>
      <w:r w:rsidRPr="00DC48E7">
        <w:rPr>
          <w:rFonts w:hint="eastAsia"/>
          <w:sz w:val="24"/>
          <w:szCs w:val="24"/>
        </w:rPr>
        <w:t>荷重が</w:t>
      </w:r>
      <w:r>
        <w:rPr>
          <w:rFonts w:hint="eastAsia"/>
          <w:sz w:val="24"/>
          <w:szCs w:val="24"/>
        </w:rPr>
        <w:t>２，０００ｋｇ</w:t>
      </w:r>
      <w:r w:rsidRPr="00DC48E7">
        <w:rPr>
          <w:rFonts w:hint="eastAsia"/>
          <w:sz w:val="24"/>
          <w:szCs w:val="24"/>
        </w:rPr>
        <w:t>以上になる可能性がある場合は支柱など</w:t>
      </w:r>
      <w:r>
        <w:rPr>
          <w:rFonts w:hint="eastAsia"/>
          <w:sz w:val="24"/>
          <w:szCs w:val="24"/>
        </w:rPr>
        <w:t>を用いて補強を行う</w:t>
      </w:r>
    </w:p>
    <w:p w:rsidR="0003102C" w:rsidRDefault="00B34CA5" w:rsidP="00B34CA5">
      <w:pPr>
        <w:ind w:firstLineChars="300" w:firstLine="720"/>
        <w:rPr>
          <w:sz w:val="24"/>
          <w:szCs w:val="24"/>
          <w:u w:val="double"/>
        </w:rPr>
      </w:pPr>
      <w:r>
        <w:rPr>
          <w:rFonts w:hint="eastAsia"/>
          <w:sz w:val="24"/>
          <w:szCs w:val="24"/>
        </w:rPr>
        <w:t>こと</w:t>
      </w:r>
      <w:r w:rsidR="00246DEF">
        <w:rPr>
          <w:rFonts w:hint="eastAsia"/>
          <w:sz w:val="24"/>
          <w:szCs w:val="24"/>
        </w:rPr>
        <w:t>。</w:t>
      </w:r>
    </w:p>
    <w:p w:rsidR="00B869C0" w:rsidRDefault="00B869C0" w:rsidP="00176875">
      <w:pPr>
        <w:rPr>
          <w:sz w:val="24"/>
          <w:szCs w:val="24"/>
        </w:rPr>
      </w:pPr>
    </w:p>
    <w:p w:rsidR="00B869C0" w:rsidRPr="00176875" w:rsidRDefault="00B869C0" w:rsidP="00176875">
      <w:pPr>
        <w:rPr>
          <w:sz w:val="24"/>
          <w:szCs w:val="24"/>
        </w:rPr>
      </w:pPr>
    </w:p>
    <w:p w:rsidR="001749E1" w:rsidRPr="008B1A0A" w:rsidRDefault="00BF5BD9" w:rsidP="008B1A0A">
      <w:pPr>
        <w:pStyle w:val="a5"/>
        <w:rPr>
          <w:b/>
        </w:rPr>
      </w:pPr>
      <w:r w:rsidRPr="008B1A0A">
        <w:rPr>
          <w:rFonts w:hint="eastAsia"/>
          <w:b/>
          <w:bdr w:val="single" w:sz="4" w:space="0" w:color="auto"/>
        </w:rPr>
        <w:t>写真の並べ方</w:t>
      </w:r>
    </w:p>
    <w:p w:rsidR="0003102C" w:rsidRPr="00DC48E7" w:rsidRDefault="008B1A0A" w:rsidP="001749E1">
      <w:pPr>
        <w:tabs>
          <w:tab w:val="left" w:pos="6521"/>
        </w:tabs>
        <w:rPr>
          <w:sz w:val="24"/>
          <w:szCs w:val="24"/>
        </w:rPr>
      </w:pPr>
      <w:r w:rsidRPr="00DC48E7">
        <w:rPr>
          <w:sz w:val="24"/>
          <w:szCs w:val="24"/>
        </w:rPr>
        <w:object w:dxaOrig="7582" w:dyaOrig="4735">
          <v:shape id="_x0000_i1025" type="#_x0000_t75" style="width:472.35pt;height:295.7pt" o:ole="">
            <v:imagedata r:id="rId16" o:title=""/>
          </v:shape>
          <o:OLEObject Type="Embed" ProgID="Excel.Sheet.8" ShapeID="_x0000_i1025" DrawAspect="Content" ObjectID="_1726574622" r:id="rId17"/>
        </w:object>
      </w:r>
    </w:p>
    <w:p w:rsidR="0003102C" w:rsidRPr="00DC48E7" w:rsidRDefault="0003102C" w:rsidP="0003102C">
      <w:pPr>
        <w:rPr>
          <w:sz w:val="24"/>
          <w:szCs w:val="24"/>
        </w:rPr>
      </w:pPr>
      <w:r>
        <w:rPr>
          <w:rFonts w:hint="eastAsia"/>
          <w:sz w:val="24"/>
          <w:szCs w:val="24"/>
        </w:rPr>
        <w:t>※着工前と完成写真は同じ場所・同じアングルで撮影すること</w:t>
      </w:r>
      <w:r w:rsidR="00246DEF">
        <w:rPr>
          <w:rFonts w:hint="eastAsia"/>
          <w:sz w:val="24"/>
          <w:szCs w:val="24"/>
        </w:rPr>
        <w:t>。</w:t>
      </w:r>
    </w:p>
    <w:p w:rsidR="0003102C" w:rsidRPr="00DC48E7" w:rsidRDefault="0003102C" w:rsidP="0003102C">
      <w:pPr>
        <w:rPr>
          <w:sz w:val="24"/>
          <w:szCs w:val="24"/>
        </w:rPr>
      </w:pPr>
      <w:r>
        <w:rPr>
          <w:rFonts w:hint="eastAsia"/>
          <w:sz w:val="24"/>
          <w:szCs w:val="24"/>
        </w:rPr>
        <w:t>※完成写真は</w:t>
      </w:r>
      <w:r w:rsidR="001F41D6">
        <w:rPr>
          <w:rFonts w:hint="eastAsia"/>
          <w:sz w:val="24"/>
          <w:szCs w:val="24"/>
        </w:rPr>
        <w:t>、</w:t>
      </w:r>
      <w:r>
        <w:rPr>
          <w:rFonts w:hint="eastAsia"/>
          <w:sz w:val="24"/>
          <w:szCs w:val="24"/>
        </w:rPr>
        <w:t>後片付けを行った後に撮影すること</w:t>
      </w:r>
      <w:r w:rsidR="00246DEF">
        <w:rPr>
          <w:rFonts w:hint="eastAsia"/>
          <w:sz w:val="24"/>
          <w:szCs w:val="24"/>
        </w:rPr>
        <w:t>。</w:t>
      </w:r>
    </w:p>
    <w:p w:rsidR="00246DEF" w:rsidRDefault="0003102C" w:rsidP="0003102C">
      <w:pPr>
        <w:tabs>
          <w:tab w:val="left" w:pos="975"/>
        </w:tabs>
        <w:ind w:left="240" w:hangingChars="100" w:hanging="240"/>
        <w:rPr>
          <w:sz w:val="24"/>
          <w:szCs w:val="24"/>
        </w:rPr>
      </w:pPr>
      <w:r w:rsidRPr="00DC48E7">
        <w:rPr>
          <w:rFonts w:hint="eastAsia"/>
          <w:sz w:val="24"/>
          <w:szCs w:val="24"/>
        </w:rPr>
        <w:t>※黒板の文字が見えるように撮影すること。</w:t>
      </w:r>
    </w:p>
    <w:p w:rsidR="008B1A0A" w:rsidRDefault="00246DEF" w:rsidP="00246DEF">
      <w:pPr>
        <w:tabs>
          <w:tab w:val="left" w:pos="975"/>
        </w:tabs>
        <w:rPr>
          <w:sz w:val="24"/>
          <w:szCs w:val="24"/>
        </w:rPr>
      </w:pPr>
      <w:r>
        <w:rPr>
          <w:rFonts w:hint="eastAsia"/>
          <w:sz w:val="24"/>
          <w:szCs w:val="24"/>
        </w:rPr>
        <w:t>※</w:t>
      </w:r>
      <w:r w:rsidR="0003102C" w:rsidRPr="00DC48E7">
        <w:rPr>
          <w:rFonts w:hint="eastAsia"/>
          <w:sz w:val="24"/>
          <w:szCs w:val="24"/>
        </w:rPr>
        <w:t>撮影後、</w:t>
      </w:r>
      <w:r w:rsidR="0003102C">
        <w:rPr>
          <w:rFonts w:hint="eastAsia"/>
          <w:sz w:val="24"/>
          <w:szCs w:val="24"/>
        </w:rPr>
        <w:t>写真の黒板が見えにくかった場合は必ず余白部分等に説明を書くこと</w:t>
      </w:r>
      <w:r>
        <w:rPr>
          <w:rFonts w:hint="eastAsia"/>
          <w:sz w:val="24"/>
          <w:szCs w:val="24"/>
        </w:rPr>
        <w:t>。</w:t>
      </w:r>
    </w:p>
    <w:p w:rsidR="008B1A0A" w:rsidRPr="00246DEF" w:rsidRDefault="000B7FB6" w:rsidP="008B1A0A">
      <w:pPr>
        <w:tabs>
          <w:tab w:val="left" w:pos="975"/>
        </w:tabs>
        <w:ind w:left="240" w:hangingChars="100" w:hanging="240"/>
        <w:rPr>
          <w:sz w:val="24"/>
          <w:szCs w:val="24"/>
        </w:rPr>
      </w:pPr>
      <w:r>
        <w:rPr>
          <w:rFonts w:ascii="ＭＳ 明朝" w:eastAsia="ＭＳ 明朝" w:hAnsi="ＭＳ 明朝" w:cs="ＭＳ 明朝" w:hint="eastAsia"/>
          <w:color w:val="000000"/>
          <w:sz w:val="24"/>
        </w:rPr>
        <w:t>※撮影月日の記載は、余白部分に記載すること。</w:t>
      </w:r>
    </w:p>
    <w:p w:rsidR="005363E0" w:rsidRDefault="005363E0" w:rsidP="008B1A0A">
      <w:pPr>
        <w:tabs>
          <w:tab w:val="left" w:pos="975"/>
        </w:tabs>
        <w:ind w:left="240" w:hangingChars="100" w:hanging="240"/>
        <w:rPr>
          <w:sz w:val="24"/>
          <w:szCs w:val="24"/>
        </w:rPr>
      </w:pPr>
    </w:p>
    <w:p w:rsidR="005363E0" w:rsidRDefault="005363E0" w:rsidP="008B1A0A">
      <w:pPr>
        <w:tabs>
          <w:tab w:val="left" w:pos="975"/>
        </w:tabs>
        <w:ind w:left="240" w:hangingChars="100" w:hanging="240"/>
        <w:rPr>
          <w:sz w:val="24"/>
          <w:szCs w:val="24"/>
        </w:rPr>
      </w:pPr>
    </w:p>
    <w:p w:rsidR="005363E0" w:rsidRDefault="005363E0" w:rsidP="008B1A0A">
      <w:pPr>
        <w:tabs>
          <w:tab w:val="left" w:pos="975"/>
        </w:tabs>
        <w:ind w:left="240" w:hangingChars="100" w:hanging="240"/>
        <w:rPr>
          <w:sz w:val="24"/>
          <w:szCs w:val="24"/>
        </w:rPr>
      </w:pPr>
    </w:p>
    <w:p w:rsidR="005363E0" w:rsidRDefault="005363E0" w:rsidP="008B1A0A">
      <w:pPr>
        <w:tabs>
          <w:tab w:val="left" w:pos="975"/>
        </w:tabs>
        <w:ind w:left="240" w:hangingChars="100" w:hanging="240"/>
        <w:rPr>
          <w:sz w:val="24"/>
          <w:szCs w:val="24"/>
        </w:rPr>
      </w:pPr>
    </w:p>
    <w:p w:rsidR="005363E0" w:rsidRDefault="005363E0" w:rsidP="008B1A0A">
      <w:pPr>
        <w:tabs>
          <w:tab w:val="left" w:pos="975"/>
        </w:tabs>
        <w:ind w:left="240" w:hangingChars="100" w:hanging="240"/>
        <w:rPr>
          <w:sz w:val="24"/>
          <w:szCs w:val="24"/>
        </w:rPr>
      </w:pPr>
    </w:p>
    <w:p w:rsidR="005363E0" w:rsidRDefault="005363E0" w:rsidP="008B1A0A">
      <w:pPr>
        <w:tabs>
          <w:tab w:val="left" w:pos="975"/>
        </w:tabs>
        <w:ind w:left="240" w:hangingChars="100" w:hanging="240"/>
        <w:rPr>
          <w:sz w:val="24"/>
          <w:szCs w:val="24"/>
        </w:rPr>
      </w:pPr>
    </w:p>
    <w:p w:rsidR="00B869C0" w:rsidRDefault="00B869C0" w:rsidP="008B1A0A">
      <w:pPr>
        <w:tabs>
          <w:tab w:val="left" w:pos="975"/>
        </w:tabs>
        <w:ind w:left="240" w:hangingChars="100" w:hanging="240"/>
        <w:rPr>
          <w:sz w:val="24"/>
          <w:szCs w:val="24"/>
        </w:rPr>
      </w:pPr>
    </w:p>
    <w:p w:rsidR="0003102C" w:rsidRDefault="0003102C" w:rsidP="0003102C">
      <w:pPr>
        <w:rPr>
          <w:sz w:val="24"/>
          <w:szCs w:val="24"/>
        </w:rPr>
      </w:pPr>
      <w:r w:rsidRPr="008B1A0A">
        <w:rPr>
          <w:rFonts w:hint="eastAsia"/>
          <w:b/>
          <w:sz w:val="24"/>
          <w:szCs w:val="24"/>
          <w:bdr w:val="single" w:sz="4" w:space="0" w:color="auto"/>
        </w:rPr>
        <w:lastRenderedPageBreak/>
        <w:t>写真の撮り方</w:t>
      </w:r>
      <w:r w:rsidRPr="00DC48E7">
        <w:rPr>
          <w:rFonts w:hint="eastAsia"/>
          <w:sz w:val="24"/>
          <w:szCs w:val="24"/>
        </w:rPr>
        <w:t>（排水設備部分）</w:t>
      </w:r>
    </w:p>
    <w:p w:rsidR="0003102C" w:rsidRPr="00DC48E7" w:rsidRDefault="0003102C" w:rsidP="0003102C">
      <w:pPr>
        <w:rPr>
          <w:sz w:val="24"/>
          <w:szCs w:val="24"/>
        </w:rPr>
      </w:pPr>
      <w:r w:rsidRPr="00DC48E7">
        <w:rPr>
          <w:rFonts w:hint="eastAsia"/>
          <w:sz w:val="24"/>
          <w:szCs w:val="24"/>
        </w:rPr>
        <w:t>（例）</w:t>
      </w:r>
      <w:r w:rsidRPr="00DC48E7">
        <w:rPr>
          <w:noProof/>
          <w:sz w:val="24"/>
          <w:szCs w:val="24"/>
        </w:rPr>
        <mc:AlternateContent>
          <mc:Choice Requires="wps">
            <w:drawing>
              <wp:anchor distT="0" distB="0" distL="114300" distR="114300" simplePos="0" relativeHeight="251664896" behindDoc="0" locked="0" layoutInCell="1" allowOverlap="1" wp14:anchorId="0C080CA0" wp14:editId="2BD90B1A">
                <wp:simplePos x="0" y="0"/>
                <wp:positionH relativeFrom="column">
                  <wp:posOffset>1976120</wp:posOffset>
                </wp:positionH>
                <wp:positionV relativeFrom="paragraph">
                  <wp:posOffset>27305</wp:posOffset>
                </wp:positionV>
                <wp:extent cx="380365" cy="491490"/>
                <wp:effectExtent l="0" t="0" r="0"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91490"/>
                        </a:xfrm>
                        <a:prstGeom prst="rect">
                          <a:avLst/>
                        </a:prstGeom>
                        <a:noFill/>
                        <a:ln w="9525">
                          <a:noFill/>
                          <a:miter lim="800000"/>
                          <a:headEnd/>
                          <a:tailEnd/>
                        </a:ln>
                      </wps:spPr>
                      <wps:txbx>
                        <w:txbxContent>
                          <w:p w:rsidR="00DB12B8" w:rsidRPr="00FC00C3" w:rsidRDefault="00DB12B8" w:rsidP="0003102C">
                            <w:pPr>
                              <w:jc w:val="center"/>
                              <w:rPr>
                                <w:rFonts w:asciiTheme="majorEastAsia" w:eastAsiaTheme="majorEastAsia" w:hAnsiTheme="majorEastAsia"/>
                                <w:sz w:val="28"/>
                                <w:szCs w:val="28"/>
                              </w:rPr>
                            </w:pPr>
                            <w:r w:rsidRPr="00FC00C3">
                              <w:rPr>
                                <w:rFonts w:asciiTheme="majorEastAsia" w:eastAsiaTheme="majorEastAsia" w:hAnsiTheme="majorEastAsia" w:hint="eastAsia"/>
                                <w:sz w:val="28"/>
                                <w:szCs w:val="2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0CA0" id="テキスト ボックス 2" o:spid="_x0000_s1121" type="#_x0000_t202" style="position:absolute;left:0;text-align:left;margin-left:155.6pt;margin-top:2.15pt;width:29.95pt;height:3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" filled="f" stroked="f">
                <v:textbox>
                  <w:txbxContent>
                    <w:p w:rsidR="00DB12B8" w:rsidRPr="00FC00C3" w:rsidRDefault="00DB12B8" w:rsidP="0003102C">
                      <w:pPr>
                        <w:jc w:val="center"/>
                        <w:rPr>
                          <w:rFonts w:asciiTheme="majorEastAsia" w:eastAsiaTheme="majorEastAsia" w:hAnsiTheme="majorEastAsia"/>
                          <w:sz w:val="28"/>
                          <w:szCs w:val="28"/>
                        </w:rPr>
                      </w:pPr>
                      <w:r w:rsidRPr="00FC00C3">
                        <w:rPr>
                          <w:rFonts w:asciiTheme="majorEastAsia" w:eastAsiaTheme="majorEastAsia" w:hAnsiTheme="majorEastAsia" w:hint="eastAsia"/>
                          <w:sz w:val="28"/>
                          <w:szCs w:val="28"/>
                        </w:rPr>
                        <w:t>①</w:t>
                      </w:r>
                    </w:p>
                  </w:txbxContent>
                </v:textbox>
              </v:shape>
            </w:pict>
          </mc:Fallback>
        </mc:AlternateContent>
      </w:r>
      <w:r w:rsidRPr="00DC48E7">
        <w:rPr>
          <w:rFonts w:hint="eastAsia"/>
          <w:sz w:val="24"/>
          <w:szCs w:val="24"/>
        </w:rPr>
        <w:t xml:space="preserve">　　　　　　　　　　　　　　</w:t>
      </w:r>
    </w:p>
    <w:p w:rsidR="0003102C" w:rsidRPr="00DC48E7" w:rsidRDefault="00CD4236" w:rsidP="0003102C">
      <w:pPr>
        <w:rPr>
          <w:sz w:val="24"/>
          <w:szCs w:val="24"/>
        </w:rPr>
      </w:pPr>
      <w:r w:rsidRPr="00DC48E7">
        <w:rPr>
          <w:rFonts w:hint="eastAsia"/>
          <w:noProof/>
          <w:sz w:val="24"/>
          <w:szCs w:val="24"/>
        </w:rPr>
        <mc:AlternateContent>
          <mc:Choice Requires="wps">
            <w:drawing>
              <wp:anchor distT="0" distB="0" distL="114300" distR="114300" simplePos="0" relativeHeight="251663872" behindDoc="0" locked="0" layoutInCell="1" allowOverlap="1" wp14:anchorId="408BA808" wp14:editId="48BA0E9A">
                <wp:simplePos x="0" y="0"/>
                <wp:positionH relativeFrom="column">
                  <wp:posOffset>419100</wp:posOffset>
                </wp:positionH>
                <wp:positionV relativeFrom="paragraph">
                  <wp:posOffset>152400</wp:posOffset>
                </wp:positionV>
                <wp:extent cx="5080" cy="1562100"/>
                <wp:effectExtent l="95250" t="0" r="90170" b="57150"/>
                <wp:wrapNone/>
                <wp:docPr id="4" name="直線矢印コネクタ 4"/>
                <wp:cNvGraphicFramePr/>
                <a:graphic xmlns:a="http://schemas.openxmlformats.org/drawingml/2006/main">
                  <a:graphicData uri="http://schemas.microsoft.com/office/word/2010/wordprocessingShape">
                    <wps:wsp>
                      <wps:cNvCnPr/>
                      <wps:spPr>
                        <a:xfrm flipH="1">
                          <a:off x="0" y="0"/>
                          <a:ext cx="5080" cy="1562100"/>
                        </a:xfrm>
                        <a:prstGeom prst="straightConnector1">
                          <a:avLst/>
                        </a:prstGeom>
                        <a:ln w="9525" cmpd="sng">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D520F0" id="_x0000_t32" coordsize="21600,21600" o:spt="32" o:oned="t" path="m,l21600,21600e" filled="f">
                <v:path arrowok="t" fillok="f" o:connecttype="none"/>
                <o:lock v:ext="edit" shapetype="t"/>
              </v:shapetype>
              <v:shape id="直線矢印コネクタ 4" o:spid="_x0000_s1026" type="#_x0000_t32" style="position:absolute;left:0;text-align:left;margin-left:33pt;margin-top:12pt;width:.4pt;height:123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" strokecolor="black [3040]">
                <v:stroke endarrow="open"/>
              </v:shape>
            </w:pict>
          </mc:Fallback>
        </mc:AlternateContent>
      </w:r>
      <w:r w:rsidR="008B1A0A" w:rsidRPr="00DC48E7">
        <w:rPr>
          <w:rFonts w:hint="eastAsia"/>
          <w:noProof/>
          <w:sz w:val="24"/>
          <w:szCs w:val="24"/>
        </w:rPr>
        <mc:AlternateContent>
          <mc:Choice Requires="wps">
            <w:drawing>
              <wp:anchor distT="0" distB="0" distL="114300" distR="114300" simplePos="0" relativeHeight="251649536" behindDoc="0" locked="0" layoutInCell="1" allowOverlap="1" wp14:anchorId="24CEFFAA" wp14:editId="3432EECE">
                <wp:simplePos x="0" y="0"/>
                <wp:positionH relativeFrom="column">
                  <wp:posOffset>2702560</wp:posOffset>
                </wp:positionH>
                <wp:positionV relativeFrom="paragraph">
                  <wp:posOffset>191770</wp:posOffset>
                </wp:positionV>
                <wp:extent cx="603885" cy="262255"/>
                <wp:effectExtent l="0" t="0" r="24765" b="23495"/>
                <wp:wrapNone/>
                <wp:docPr id="12" name="角丸四角形 12"/>
                <wp:cNvGraphicFramePr/>
                <a:graphic xmlns:a="http://schemas.openxmlformats.org/drawingml/2006/main">
                  <a:graphicData uri="http://schemas.microsoft.com/office/word/2010/wordprocessingShape">
                    <wps:wsp>
                      <wps:cNvSpPr/>
                      <wps:spPr>
                        <a:xfrm>
                          <a:off x="0" y="0"/>
                          <a:ext cx="603885" cy="2622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A03C01" id="角丸四角形 12" o:spid="_x0000_s1026" style="position:absolute;left:0;text-align:left;margin-left:212.8pt;margin-top:15.1pt;width:47.55pt;height:20.65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" filled="f" strokecolor="black [3213]" strokeweight="2pt"/>
            </w:pict>
          </mc:Fallback>
        </mc:AlternateContent>
      </w:r>
      <w:r w:rsidR="0003102C" w:rsidRPr="00DC48E7">
        <w:rPr>
          <w:rFonts w:hint="eastAsia"/>
          <w:noProof/>
          <w:sz w:val="24"/>
          <w:szCs w:val="24"/>
        </w:rPr>
        <mc:AlternateContent>
          <mc:Choice Requires="wps">
            <w:drawing>
              <wp:anchor distT="0" distB="0" distL="114300" distR="114300" simplePos="0" relativeHeight="251662848" behindDoc="0" locked="0" layoutInCell="1" allowOverlap="1" wp14:anchorId="21002AB5" wp14:editId="1E731B60">
                <wp:simplePos x="0" y="0"/>
                <wp:positionH relativeFrom="column">
                  <wp:posOffset>586740</wp:posOffset>
                </wp:positionH>
                <wp:positionV relativeFrom="paragraph">
                  <wp:posOffset>149225</wp:posOffset>
                </wp:positionV>
                <wp:extent cx="3036570" cy="0"/>
                <wp:effectExtent l="38100" t="76200" r="0" b="114300"/>
                <wp:wrapNone/>
                <wp:docPr id="3" name="直線矢印コネクタ 3"/>
                <wp:cNvGraphicFramePr/>
                <a:graphic xmlns:a="http://schemas.openxmlformats.org/drawingml/2006/main">
                  <a:graphicData uri="http://schemas.microsoft.com/office/word/2010/wordprocessingShape">
                    <wps:wsp>
                      <wps:cNvCnPr/>
                      <wps:spPr>
                        <a:xfrm flipH="1">
                          <a:off x="0" y="0"/>
                          <a:ext cx="30365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97941E" id="直線矢印コネクタ 3" o:spid="_x0000_s1026" type="#_x0000_t32" style="position:absolute;left:0;text-align:left;margin-left:46.2pt;margin-top:11.75pt;width:239.1pt;height:0;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" strokecolor="black [3040]">
                <v:stroke endarrow="open"/>
              </v:shape>
            </w:pict>
          </mc:Fallback>
        </mc:AlternateContent>
      </w:r>
    </w:p>
    <w:p w:rsidR="0003102C" w:rsidRPr="00DC48E7" w:rsidRDefault="00CD4236" w:rsidP="0003102C">
      <w:pPr>
        <w:tabs>
          <w:tab w:val="left" w:pos="975"/>
        </w:tabs>
        <w:ind w:firstLineChars="350" w:firstLine="840"/>
        <w:rPr>
          <w:sz w:val="24"/>
          <w:szCs w:val="24"/>
        </w:rPr>
      </w:pPr>
      <w:r w:rsidRPr="00DC48E7">
        <w:rPr>
          <w:rFonts w:hint="eastAsia"/>
          <w:noProof/>
          <w:sz w:val="24"/>
          <w:szCs w:val="24"/>
        </w:rPr>
        <mc:AlternateContent>
          <mc:Choice Requires="wps">
            <w:drawing>
              <wp:anchor distT="0" distB="0" distL="114300" distR="114300" simplePos="0" relativeHeight="251658752" behindDoc="0" locked="0" layoutInCell="1" allowOverlap="1" wp14:anchorId="40EDFF80" wp14:editId="056FB23C">
                <wp:simplePos x="0" y="0"/>
                <wp:positionH relativeFrom="column">
                  <wp:posOffset>1828800</wp:posOffset>
                </wp:positionH>
                <wp:positionV relativeFrom="paragraph">
                  <wp:posOffset>152400</wp:posOffset>
                </wp:positionV>
                <wp:extent cx="0" cy="161925"/>
                <wp:effectExtent l="0" t="0" r="19050" b="9525"/>
                <wp:wrapNone/>
                <wp:docPr id="5" name="直線コネクタ 5"/>
                <wp:cNvGraphicFramePr/>
                <a:graphic xmlns:a="http://schemas.openxmlformats.org/drawingml/2006/main">
                  <a:graphicData uri="http://schemas.microsoft.com/office/word/2010/wordprocessingShape">
                    <wps:wsp>
                      <wps:cNvCnPr/>
                      <wps:spPr>
                        <a:xfrm flipV="1">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3E405" id="直線コネクタ 5" o:spid="_x0000_s1026" style="position:absolute;left:0;text-align:lef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2pt" to="2in,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" strokecolor="black [3213]"/>
            </w:pict>
          </mc:Fallback>
        </mc:AlternateContent>
      </w:r>
      <w:r w:rsidRPr="00DC48E7">
        <w:rPr>
          <w:rFonts w:hint="eastAsia"/>
          <w:noProof/>
          <w:sz w:val="24"/>
          <w:szCs w:val="24"/>
        </w:rPr>
        <mc:AlternateContent>
          <mc:Choice Requires="wps">
            <w:drawing>
              <wp:anchor distT="0" distB="0" distL="114300" distR="114300" simplePos="0" relativeHeight="251650560" behindDoc="0" locked="0" layoutInCell="1" allowOverlap="1" wp14:anchorId="29156E62" wp14:editId="36385D20">
                <wp:simplePos x="0" y="0"/>
                <wp:positionH relativeFrom="column">
                  <wp:posOffset>1905000</wp:posOffset>
                </wp:positionH>
                <wp:positionV relativeFrom="paragraph">
                  <wp:posOffset>104775</wp:posOffset>
                </wp:positionV>
                <wp:extent cx="799465" cy="0"/>
                <wp:effectExtent l="0" t="0" r="19685" b="19050"/>
                <wp:wrapNone/>
                <wp:docPr id="11" name="直線コネクタ 11"/>
                <wp:cNvGraphicFramePr/>
                <a:graphic xmlns:a="http://schemas.openxmlformats.org/drawingml/2006/main">
                  <a:graphicData uri="http://schemas.microsoft.com/office/word/2010/wordprocessingShape">
                    <wps:wsp>
                      <wps:cNvCnPr/>
                      <wps:spPr>
                        <a:xfrm>
                          <a:off x="0" y="0"/>
                          <a:ext cx="799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8B4190" id="直線コネクタ 11" o:spid="_x0000_s1026" style="position:absolute;left:0;text-align:lef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pt,8.25pt" to="212.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" strokecolor="black [3213]"/>
            </w:pict>
          </mc:Fallback>
        </mc:AlternateContent>
      </w:r>
      <w:r w:rsidRPr="00DC48E7">
        <w:rPr>
          <w:rFonts w:hint="eastAsia"/>
          <w:noProof/>
          <w:sz w:val="24"/>
          <w:szCs w:val="24"/>
        </w:rPr>
        <mc:AlternateContent>
          <mc:Choice Requires="wps">
            <w:drawing>
              <wp:anchor distT="0" distB="0" distL="114300" distR="114300" simplePos="0" relativeHeight="251652608" behindDoc="0" locked="0" layoutInCell="1" allowOverlap="1" wp14:anchorId="2B595EF5" wp14:editId="1E9C97AD">
                <wp:simplePos x="0" y="0"/>
                <wp:positionH relativeFrom="column">
                  <wp:posOffset>3305175</wp:posOffset>
                </wp:positionH>
                <wp:positionV relativeFrom="paragraph">
                  <wp:posOffset>104775</wp:posOffset>
                </wp:positionV>
                <wp:extent cx="371475" cy="0"/>
                <wp:effectExtent l="0" t="0" r="9525" b="19050"/>
                <wp:wrapNone/>
                <wp:docPr id="9" name="直線コネクタ 9"/>
                <wp:cNvGraphicFramePr/>
                <a:graphic xmlns:a="http://schemas.openxmlformats.org/drawingml/2006/main">
                  <a:graphicData uri="http://schemas.microsoft.com/office/word/2010/wordprocessingShape">
                    <wps:wsp>
                      <wps:cNvCnPr/>
                      <wps:spPr>
                        <a:xfrm>
                          <a:off x="0" y="0"/>
                          <a:ext cx="37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5251C4" id="直線コネクタ 9" o:spid="_x0000_s1026" style="position:absolute;left:0;text-align:lef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25pt,8.25pt" to="28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" strokecolor="black [3213]"/>
            </w:pict>
          </mc:Fallback>
        </mc:AlternateContent>
      </w:r>
      <w:r w:rsidR="008B1A0A" w:rsidRPr="00DC48E7">
        <w:rPr>
          <w:rFonts w:hint="eastAsia"/>
          <w:noProof/>
          <w:sz w:val="24"/>
          <w:szCs w:val="24"/>
        </w:rPr>
        <mc:AlternateContent>
          <mc:Choice Requires="wps">
            <w:drawing>
              <wp:anchor distT="0" distB="0" distL="114300" distR="114300" simplePos="0" relativeHeight="251647488" behindDoc="0" locked="0" layoutInCell="1" allowOverlap="1" wp14:anchorId="787383F0" wp14:editId="029981F5">
                <wp:simplePos x="0" y="0"/>
                <wp:positionH relativeFrom="column">
                  <wp:posOffset>590550</wp:posOffset>
                </wp:positionH>
                <wp:positionV relativeFrom="paragraph">
                  <wp:posOffset>152400</wp:posOffset>
                </wp:positionV>
                <wp:extent cx="0" cy="822325"/>
                <wp:effectExtent l="0" t="0" r="19050" b="15875"/>
                <wp:wrapNone/>
                <wp:docPr id="6" name="直線コネクタ 6"/>
                <wp:cNvGraphicFramePr/>
                <a:graphic xmlns:a="http://schemas.openxmlformats.org/drawingml/2006/main">
                  <a:graphicData uri="http://schemas.microsoft.com/office/word/2010/wordprocessingShape">
                    <wps:wsp>
                      <wps:cNvCnPr/>
                      <wps:spPr>
                        <a:xfrm flipV="1">
                          <a:off x="0" y="0"/>
                          <a:ext cx="0" cy="822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1D466E" id="直線コネクタ 6" o:spid="_x0000_s1026" style="position:absolute;left:0;text-align:left;flip:y;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pt,12pt" to="46.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" strokecolor="black [3213]"/>
            </w:pict>
          </mc:Fallback>
        </mc:AlternateContent>
      </w:r>
      <w:r w:rsidR="008B1A0A" w:rsidRPr="00DC48E7">
        <w:rPr>
          <w:rFonts w:hint="eastAsia"/>
          <w:noProof/>
          <w:sz w:val="24"/>
          <w:szCs w:val="24"/>
        </w:rPr>
        <mc:AlternateContent>
          <mc:Choice Requires="wps">
            <w:drawing>
              <wp:anchor distT="0" distB="0" distL="114300" distR="114300" simplePos="0" relativeHeight="251648512" behindDoc="0" locked="0" layoutInCell="1" allowOverlap="1" wp14:anchorId="561B398B" wp14:editId="6D7B6369">
                <wp:simplePos x="0" y="0"/>
                <wp:positionH relativeFrom="column">
                  <wp:posOffset>657225</wp:posOffset>
                </wp:positionH>
                <wp:positionV relativeFrom="paragraph">
                  <wp:posOffset>104775</wp:posOffset>
                </wp:positionV>
                <wp:extent cx="1095375" cy="0"/>
                <wp:effectExtent l="0" t="0" r="9525" b="19050"/>
                <wp:wrapNone/>
                <wp:docPr id="10" name="直線コネクタ 10"/>
                <wp:cNvGraphicFramePr/>
                <a:graphic xmlns:a="http://schemas.openxmlformats.org/drawingml/2006/main">
                  <a:graphicData uri="http://schemas.microsoft.com/office/word/2010/wordprocessingShape">
                    <wps:wsp>
                      <wps:cNvCnPr/>
                      <wps:spPr>
                        <a:xfrm>
                          <a:off x="0" y="0"/>
                          <a:ext cx="1095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B11B9" id="直線コネクタ 10"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8.25pt" to="13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" strokecolor="black [3213]"/>
            </w:pict>
          </mc:Fallback>
        </mc:AlternateContent>
      </w:r>
      <w:r>
        <w:rPr>
          <w:rFonts w:hint="eastAsia"/>
          <w:sz w:val="24"/>
          <w:szCs w:val="24"/>
        </w:rPr>
        <w:t xml:space="preserve">〇　　　　　　　</w:t>
      </w:r>
      <w:r w:rsidR="0003102C" w:rsidRPr="00DC48E7">
        <w:rPr>
          <w:rFonts w:hint="eastAsia"/>
          <w:sz w:val="24"/>
          <w:szCs w:val="24"/>
        </w:rPr>
        <w:t>〇　　　　　　〇</w:t>
      </w:r>
      <w:r w:rsidR="0003102C" w:rsidRPr="00DC48E7">
        <w:rPr>
          <w:rFonts w:hint="eastAsia"/>
          <w:sz w:val="24"/>
          <w:szCs w:val="24"/>
        </w:rPr>
        <w:t xml:space="preserve"> </w:t>
      </w:r>
      <w:r w:rsidR="0003102C" w:rsidRPr="00DC48E7">
        <w:rPr>
          <w:rFonts w:hint="eastAsia"/>
          <w:sz w:val="24"/>
          <w:szCs w:val="24"/>
        </w:rPr>
        <w:t>〇　　　〇</w:t>
      </w:r>
      <w:r w:rsidR="008B1A0A">
        <w:rPr>
          <w:rFonts w:hint="eastAsia"/>
          <w:sz w:val="24"/>
          <w:szCs w:val="24"/>
        </w:rPr>
        <w:t xml:space="preserve">　</w:t>
      </w:r>
      <w:r w:rsidR="0003102C" w:rsidRPr="00DC48E7">
        <w:rPr>
          <w:rFonts w:hint="eastAsia"/>
          <w:sz w:val="24"/>
          <w:szCs w:val="24"/>
        </w:rPr>
        <w:t>（浸透桝）</w:t>
      </w:r>
    </w:p>
    <w:p w:rsidR="0003102C" w:rsidRPr="00DC48E7" w:rsidRDefault="00CD4236" w:rsidP="0003102C">
      <w:pPr>
        <w:tabs>
          <w:tab w:val="left" w:pos="975"/>
        </w:tabs>
        <w:rPr>
          <w:sz w:val="24"/>
          <w:szCs w:val="24"/>
        </w:rPr>
      </w:pPr>
      <w:r w:rsidRPr="00DC48E7">
        <w:rPr>
          <w:rFonts w:hint="eastAsia"/>
          <w:noProof/>
          <w:sz w:val="24"/>
          <w:szCs w:val="24"/>
        </w:rPr>
        <mc:AlternateContent>
          <mc:Choice Requires="wps">
            <w:drawing>
              <wp:anchor distT="0" distB="0" distL="114300" distR="114300" simplePos="0" relativeHeight="251654656" behindDoc="0" locked="0" layoutInCell="1" allowOverlap="1" wp14:anchorId="31A1A2CA" wp14:editId="20EEEBBD">
                <wp:simplePos x="0" y="0"/>
                <wp:positionH relativeFrom="column">
                  <wp:posOffset>838200</wp:posOffset>
                </wp:positionH>
                <wp:positionV relativeFrom="paragraph">
                  <wp:posOffset>85725</wp:posOffset>
                </wp:positionV>
                <wp:extent cx="2943225" cy="262255"/>
                <wp:effectExtent l="0" t="0" r="9525" b="23495"/>
                <wp:wrapNone/>
                <wp:docPr id="8" name="カギ線コネクタ 8"/>
                <wp:cNvGraphicFramePr/>
                <a:graphic xmlns:a="http://schemas.openxmlformats.org/drawingml/2006/main">
                  <a:graphicData uri="http://schemas.microsoft.com/office/word/2010/wordprocessingShape">
                    <wps:wsp>
                      <wps:cNvCnPr/>
                      <wps:spPr>
                        <a:xfrm>
                          <a:off x="0" y="0"/>
                          <a:ext cx="2943225" cy="262255"/>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0E6A30"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 o:spid="_x0000_s1026" type="#_x0000_t34" style="position:absolute;left:0;text-align:left;margin-left:66pt;margin-top:6.75pt;width:231.75pt;height:2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" strokecolor="black [3213]"/>
            </w:pict>
          </mc:Fallback>
        </mc:AlternateContent>
      </w:r>
      <w:r w:rsidRPr="00DC48E7">
        <w:rPr>
          <w:rFonts w:hint="eastAsia"/>
          <w:noProof/>
          <w:sz w:val="24"/>
          <w:szCs w:val="24"/>
        </w:rPr>
        <mc:AlternateContent>
          <mc:Choice Requires="wps">
            <w:drawing>
              <wp:anchor distT="0" distB="0" distL="114300" distR="114300" simplePos="0" relativeHeight="251656704" behindDoc="0" locked="0" layoutInCell="1" allowOverlap="1" wp14:anchorId="08D668A9" wp14:editId="2479DB4F">
                <wp:simplePos x="0" y="0"/>
                <wp:positionH relativeFrom="column">
                  <wp:posOffset>839470</wp:posOffset>
                </wp:positionH>
                <wp:positionV relativeFrom="paragraph">
                  <wp:posOffset>61595</wp:posOffset>
                </wp:positionV>
                <wp:extent cx="0" cy="1715135"/>
                <wp:effectExtent l="0" t="0" r="19050" b="18415"/>
                <wp:wrapNone/>
                <wp:docPr id="7" name="直線コネクタ 7"/>
                <wp:cNvGraphicFramePr/>
                <a:graphic xmlns:a="http://schemas.openxmlformats.org/drawingml/2006/main">
                  <a:graphicData uri="http://schemas.microsoft.com/office/word/2010/wordprocessingShape">
                    <wps:wsp>
                      <wps:cNvCnPr/>
                      <wps:spPr>
                        <a:xfrm>
                          <a:off x="0" y="0"/>
                          <a:ext cx="0" cy="1715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6CD97" id="直線コネクタ 7"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pt,4.85pt" to="66.1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" strokecolor="black [3213]"/>
            </w:pict>
          </mc:Fallback>
        </mc:AlternateContent>
      </w:r>
    </w:p>
    <w:p w:rsidR="0003102C" w:rsidRPr="00DC48E7" w:rsidRDefault="00CD4236" w:rsidP="0003102C">
      <w:pPr>
        <w:tabs>
          <w:tab w:val="left" w:pos="975"/>
        </w:tabs>
        <w:rPr>
          <w:sz w:val="24"/>
          <w:szCs w:val="24"/>
        </w:rPr>
      </w:pPr>
      <w:r w:rsidRPr="00DC48E7">
        <w:rPr>
          <w:rFonts w:hint="eastAsia"/>
          <w:noProof/>
          <w:sz w:val="24"/>
          <w:szCs w:val="24"/>
        </w:rPr>
        <mc:AlternateContent>
          <mc:Choice Requires="wps">
            <w:drawing>
              <wp:anchor distT="0" distB="0" distL="114300" distR="114300" simplePos="0" relativeHeight="251657728" behindDoc="0" locked="0" layoutInCell="1" allowOverlap="1" wp14:anchorId="71DF3D36" wp14:editId="1C3C46D1">
                <wp:simplePos x="0" y="0"/>
                <wp:positionH relativeFrom="column">
                  <wp:posOffset>3783330</wp:posOffset>
                </wp:positionH>
                <wp:positionV relativeFrom="paragraph">
                  <wp:posOffset>105410</wp:posOffset>
                </wp:positionV>
                <wp:extent cx="5080" cy="937260"/>
                <wp:effectExtent l="0" t="0" r="33020" b="15240"/>
                <wp:wrapNone/>
                <wp:docPr id="13" name="直線コネクタ 13"/>
                <wp:cNvGraphicFramePr/>
                <a:graphic xmlns:a="http://schemas.openxmlformats.org/drawingml/2006/main">
                  <a:graphicData uri="http://schemas.microsoft.com/office/word/2010/wordprocessingShape">
                    <wps:wsp>
                      <wps:cNvCnPr/>
                      <wps:spPr>
                        <a:xfrm>
                          <a:off x="0" y="0"/>
                          <a:ext cx="5080" cy="937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9E9CC" id="直線コネクタ 13"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297.9pt,8.3pt" to="298.3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" strokecolor="black [3213]"/>
            </w:pict>
          </mc:Fallback>
        </mc:AlternateContent>
      </w:r>
      <w:r w:rsidR="0003102C" w:rsidRPr="00DC48E7">
        <w:rPr>
          <w:noProof/>
          <w:sz w:val="24"/>
          <w:szCs w:val="24"/>
        </w:rPr>
        <mc:AlternateContent>
          <mc:Choice Requires="wps">
            <w:drawing>
              <wp:anchor distT="0" distB="0" distL="114300" distR="114300" simplePos="0" relativeHeight="251666944" behindDoc="0" locked="0" layoutInCell="1" allowOverlap="1" wp14:anchorId="4F757FB0" wp14:editId="69B072E1">
                <wp:simplePos x="0" y="0"/>
                <wp:positionH relativeFrom="column">
                  <wp:posOffset>71755</wp:posOffset>
                </wp:positionH>
                <wp:positionV relativeFrom="paragraph">
                  <wp:posOffset>48895</wp:posOffset>
                </wp:positionV>
                <wp:extent cx="348615" cy="469900"/>
                <wp:effectExtent l="0" t="0" r="0" b="63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469900"/>
                        </a:xfrm>
                        <a:prstGeom prst="rect">
                          <a:avLst/>
                        </a:prstGeom>
                        <a:noFill/>
                        <a:ln w="9525">
                          <a:noFill/>
                          <a:miter lim="800000"/>
                          <a:headEnd/>
                          <a:tailEnd/>
                        </a:ln>
                      </wps:spPr>
                      <wps:txbx>
                        <w:txbxContent>
                          <w:p w:rsidR="00DB12B8" w:rsidRPr="00EB16DF" w:rsidRDefault="00DB12B8" w:rsidP="0003102C">
                            <w:pPr>
                              <w:rPr>
                                <w:rFonts w:ascii="ＭＳ ゴシック" w:eastAsia="ＭＳ ゴシック" w:hAnsi="ＭＳ ゴシック"/>
                                <w:sz w:val="28"/>
                                <w:szCs w:val="28"/>
                              </w:rPr>
                            </w:pPr>
                            <w:r w:rsidRPr="00EB16DF">
                              <w:rPr>
                                <w:rFonts w:ascii="ＭＳ ゴシック" w:eastAsia="ＭＳ ゴシック" w:hAnsi="ＭＳ ゴシック" w:hint="eastAsia"/>
                                <w:sz w:val="28"/>
                                <w:szCs w:val="2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7FB0" id="_x0000_s1122" type="#_x0000_t202" style="position:absolute;left:0;text-align:left;margin-left:5.65pt;margin-top:3.85pt;width:27.45pt;height:3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" filled="f" stroked="f">
                <v:textbox>
                  <w:txbxContent>
                    <w:p w:rsidR="00DB12B8" w:rsidRPr="00EB16DF" w:rsidRDefault="00DB12B8" w:rsidP="0003102C">
                      <w:pPr>
                        <w:rPr>
                          <w:rFonts w:ascii="ＭＳ ゴシック" w:eastAsia="ＭＳ ゴシック" w:hAnsi="ＭＳ ゴシック"/>
                          <w:sz w:val="28"/>
                          <w:szCs w:val="28"/>
                        </w:rPr>
                      </w:pPr>
                      <w:r w:rsidRPr="00EB16DF">
                        <w:rPr>
                          <w:rFonts w:ascii="ＭＳ ゴシック" w:eastAsia="ＭＳ ゴシック" w:hAnsi="ＭＳ ゴシック" w:hint="eastAsia"/>
                          <w:sz w:val="28"/>
                          <w:szCs w:val="28"/>
                        </w:rPr>
                        <w:t>②</w:t>
                      </w:r>
                    </w:p>
                  </w:txbxContent>
                </v:textbox>
              </v:shape>
            </w:pict>
          </mc:Fallback>
        </mc:AlternateContent>
      </w:r>
      <w:r w:rsidR="0003102C" w:rsidRPr="00DC48E7">
        <w:rPr>
          <w:noProof/>
          <w:sz w:val="24"/>
          <w:szCs w:val="24"/>
        </w:rPr>
        <mc:AlternateContent>
          <mc:Choice Requires="wps">
            <w:drawing>
              <wp:anchor distT="0" distB="0" distL="114300" distR="114300" simplePos="0" relativeHeight="251661824" behindDoc="0" locked="0" layoutInCell="1" allowOverlap="1" wp14:anchorId="313409D1" wp14:editId="346955DE">
                <wp:simplePos x="0" y="0"/>
                <wp:positionH relativeFrom="column">
                  <wp:posOffset>1042670</wp:posOffset>
                </wp:positionH>
                <wp:positionV relativeFrom="paragraph">
                  <wp:posOffset>180975</wp:posOffset>
                </wp:positionV>
                <wp:extent cx="1209675" cy="1403985"/>
                <wp:effectExtent l="0" t="0" r="9525"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noFill/>
                          <a:miter lim="800000"/>
                          <a:headEnd/>
                          <a:tailEnd/>
                        </a:ln>
                      </wps:spPr>
                      <wps:txbx>
                        <w:txbxContent>
                          <w:p w:rsidR="00DB12B8" w:rsidRPr="00FC00C3" w:rsidRDefault="00DB12B8" w:rsidP="0003102C">
                            <w:pPr>
                              <w:rPr>
                                <w:rFonts w:ascii="ＭＳ ゴシック" w:eastAsia="ＭＳ ゴシック" w:hAnsi="ＭＳ ゴシック"/>
                                <w:sz w:val="48"/>
                                <w:szCs w:val="48"/>
                              </w:rPr>
                            </w:pPr>
                            <w:r w:rsidRPr="00FC00C3">
                              <w:rPr>
                                <w:rFonts w:ascii="ＭＳ ゴシック" w:eastAsia="ＭＳ ゴシック" w:hAnsi="ＭＳ ゴシック" w:hint="eastAsia"/>
                                <w:sz w:val="48"/>
                                <w:szCs w:val="48"/>
                              </w:rPr>
                              <w:t>家　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409D1" id="_x0000_s1123" type="#_x0000_t202" style="position:absolute;left:0;text-align:left;margin-left:82.1pt;margin-top:14.25pt;width:95.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" stroked="f">
                <v:textbox style="mso-fit-shape-to-text:t">
                  <w:txbxContent>
                    <w:p w:rsidR="00DB12B8" w:rsidRPr="00FC00C3" w:rsidRDefault="00DB12B8" w:rsidP="0003102C">
                      <w:pPr>
                        <w:rPr>
                          <w:rFonts w:ascii="ＭＳ ゴシック" w:eastAsia="ＭＳ ゴシック" w:hAnsi="ＭＳ ゴシック"/>
                          <w:sz w:val="48"/>
                          <w:szCs w:val="48"/>
                        </w:rPr>
                      </w:pPr>
                      <w:r w:rsidRPr="00FC00C3">
                        <w:rPr>
                          <w:rFonts w:ascii="ＭＳ ゴシック" w:eastAsia="ＭＳ ゴシック" w:hAnsi="ＭＳ ゴシック" w:hint="eastAsia"/>
                          <w:sz w:val="48"/>
                          <w:szCs w:val="48"/>
                        </w:rPr>
                        <w:t>家　屋</w:t>
                      </w:r>
                    </w:p>
                  </w:txbxContent>
                </v:textbox>
              </v:shape>
            </w:pict>
          </mc:Fallback>
        </mc:AlternateContent>
      </w:r>
    </w:p>
    <w:p w:rsidR="0003102C" w:rsidRPr="008B1A0A" w:rsidRDefault="0003102C" w:rsidP="0003102C">
      <w:pPr>
        <w:tabs>
          <w:tab w:val="left" w:pos="975"/>
        </w:tabs>
        <w:rPr>
          <w:sz w:val="24"/>
          <w:szCs w:val="24"/>
        </w:rPr>
      </w:pPr>
    </w:p>
    <w:p w:rsidR="0003102C" w:rsidRPr="00DC48E7" w:rsidRDefault="00CD4236" w:rsidP="0003102C">
      <w:pPr>
        <w:tabs>
          <w:tab w:val="left" w:pos="975"/>
        </w:tabs>
        <w:rPr>
          <w:sz w:val="24"/>
          <w:szCs w:val="24"/>
        </w:rPr>
      </w:pPr>
      <w:r w:rsidRPr="00DC48E7">
        <w:rPr>
          <w:rFonts w:hint="eastAsia"/>
          <w:noProof/>
          <w:sz w:val="24"/>
          <w:szCs w:val="24"/>
        </w:rPr>
        <mc:AlternateContent>
          <mc:Choice Requires="wps">
            <w:drawing>
              <wp:anchor distT="0" distB="0" distL="114300" distR="114300" simplePos="0" relativeHeight="251659776" behindDoc="0" locked="0" layoutInCell="1" allowOverlap="1" wp14:anchorId="480FEF4E" wp14:editId="265C4C05">
                <wp:simplePos x="0" y="0"/>
                <wp:positionH relativeFrom="column">
                  <wp:posOffset>657225</wp:posOffset>
                </wp:positionH>
                <wp:positionV relativeFrom="paragraph">
                  <wp:posOffset>114300</wp:posOffset>
                </wp:positionV>
                <wp:extent cx="180975" cy="0"/>
                <wp:effectExtent l="0" t="0" r="9525" b="19050"/>
                <wp:wrapNone/>
                <wp:docPr id="23" name="直線コネクタ 23"/>
                <wp:cNvGraphicFramePr/>
                <a:graphic xmlns:a="http://schemas.openxmlformats.org/drawingml/2006/main">
                  <a:graphicData uri="http://schemas.microsoft.com/office/word/2010/wordprocessingShape">
                    <wps:wsp>
                      <wps:cNvCnPr/>
                      <wps:spPr>
                        <a:xfrm>
                          <a:off x="0" y="0"/>
                          <a:ext cx="180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3ECB8E" id="直線コネクタ 23" o:spid="_x0000_s1026" style="position:absolute;left:0;text-align:lef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5pt,9pt" to="6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" strokecolor="black [3213]"/>
            </w:pict>
          </mc:Fallback>
        </mc:AlternateContent>
      </w:r>
      <w:r w:rsidR="0003102C" w:rsidRPr="00DC48E7">
        <w:rPr>
          <w:rFonts w:hint="eastAsia"/>
          <w:noProof/>
          <w:sz w:val="24"/>
          <w:szCs w:val="24"/>
        </w:rPr>
        <mc:AlternateContent>
          <mc:Choice Requires="wps">
            <w:drawing>
              <wp:anchor distT="0" distB="0" distL="114300" distR="114300" simplePos="0" relativeHeight="251646464" behindDoc="0" locked="0" layoutInCell="1" allowOverlap="1" wp14:anchorId="3DDD16A3" wp14:editId="65BA353E">
                <wp:simplePos x="0" y="0"/>
                <wp:positionH relativeFrom="column">
                  <wp:posOffset>590550</wp:posOffset>
                </wp:positionH>
                <wp:positionV relativeFrom="paragraph">
                  <wp:posOffset>164465</wp:posOffset>
                </wp:positionV>
                <wp:extent cx="0" cy="354330"/>
                <wp:effectExtent l="0" t="0" r="19050" b="26670"/>
                <wp:wrapNone/>
                <wp:docPr id="16" name="直線コネクタ 16"/>
                <wp:cNvGraphicFramePr/>
                <a:graphic xmlns:a="http://schemas.openxmlformats.org/drawingml/2006/main">
                  <a:graphicData uri="http://schemas.microsoft.com/office/word/2010/wordprocessingShape">
                    <wps:wsp>
                      <wps:cNvCnPr/>
                      <wps:spPr>
                        <a:xfrm flipV="1">
                          <a:off x="0" y="0"/>
                          <a:ext cx="0" cy="354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6D5C07" id="直線コネクタ 16" o:spid="_x0000_s1026" style="position:absolute;left:0;text-align:left;flip:y;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pt,12.95pt" to="46.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" strokecolor="black [3213]"/>
            </w:pict>
          </mc:Fallback>
        </mc:AlternateContent>
      </w:r>
      <w:r w:rsidR="0003102C" w:rsidRPr="00DC48E7">
        <w:rPr>
          <w:rFonts w:hint="eastAsia"/>
          <w:sz w:val="24"/>
          <w:szCs w:val="24"/>
        </w:rPr>
        <w:t xml:space="preserve">　　　</w:t>
      </w:r>
      <w:r w:rsidR="0003102C" w:rsidRPr="00DC48E7">
        <w:rPr>
          <w:rFonts w:hint="eastAsia"/>
          <w:sz w:val="24"/>
          <w:szCs w:val="24"/>
        </w:rPr>
        <w:t xml:space="preserve"> </w:t>
      </w:r>
      <w:r w:rsidR="0003102C" w:rsidRPr="00DC48E7">
        <w:rPr>
          <w:rFonts w:hint="eastAsia"/>
          <w:sz w:val="24"/>
          <w:szCs w:val="24"/>
        </w:rPr>
        <w:t>〇</w:t>
      </w:r>
    </w:p>
    <w:p w:rsidR="0003102C" w:rsidRPr="00DC48E7" w:rsidRDefault="0003102C" w:rsidP="0003102C">
      <w:pPr>
        <w:tabs>
          <w:tab w:val="left" w:pos="975"/>
        </w:tabs>
        <w:rPr>
          <w:sz w:val="24"/>
          <w:szCs w:val="24"/>
        </w:rPr>
      </w:pPr>
    </w:p>
    <w:p w:rsidR="0003102C" w:rsidRPr="00DC48E7" w:rsidRDefault="00CD4236" w:rsidP="0003102C">
      <w:pPr>
        <w:tabs>
          <w:tab w:val="left" w:pos="975"/>
        </w:tabs>
        <w:rPr>
          <w:sz w:val="24"/>
          <w:szCs w:val="24"/>
        </w:rPr>
      </w:pPr>
      <w:r w:rsidRPr="00DC48E7">
        <w:rPr>
          <w:rFonts w:hint="eastAsia"/>
          <w:noProof/>
          <w:sz w:val="24"/>
          <w:szCs w:val="24"/>
        </w:rPr>
        <mc:AlternateContent>
          <mc:Choice Requires="wps">
            <w:drawing>
              <wp:anchor distT="0" distB="0" distL="114300" distR="114300" simplePos="0" relativeHeight="251660800" behindDoc="0" locked="0" layoutInCell="1" allowOverlap="1" wp14:anchorId="3399770C" wp14:editId="2178D3F0">
                <wp:simplePos x="0" y="0"/>
                <wp:positionH relativeFrom="column">
                  <wp:posOffset>657225</wp:posOffset>
                </wp:positionH>
                <wp:positionV relativeFrom="paragraph">
                  <wp:posOffset>114300</wp:posOffset>
                </wp:positionV>
                <wp:extent cx="180975" cy="0"/>
                <wp:effectExtent l="0" t="0" r="9525" b="19050"/>
                <wp:wrapNone/>
                <wp:docPr id="25" name="直線コネクタ 25"/>
                <wp:cNvGraphicFramePr/>
                <a:graphic xmlns:a="http://schemas.openxmlformats.org/drawingml/2006/main">
                  <a:graphicData uri="http://schemas.microsoft.com/office/word/2010/wordprocessingShape">
                    <wps:wsp>
                      <wps:cNvCnPr/>
                      <wps:spPr>
                        <a:xfrm>
                          <a:off x="0" y="0"/>
                          <a:ext cx="180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028439" id="直線コネクタ 25" o:spid="_x0000_s1026" style="position:absolute;left:0;text-align:lef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5pt,9pt" to="6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" strokecolor="black [3213]"/>
            </w:pict>
          </mc:Fallback>
        </mc:AlternateContent>
      </w:r>
      <w:r w:rsidRPr="00DC48E7">
        <w:rPr>
          <w:rFonts w:hint="eastAsia"/>
          <w:noProof/>
          <w:sz w:val="24"/>
          <w:szCs w:val="24"/>
        </w:rPr>
        <mc:AlternateContent>
          <mc:Choice Requires="wps">
            <w:drawing>
              <wp:anchor distT="0" distB="0" distL="114300" distR="114300" simplePos="0" relativeHeight="251655680" behindDoc="0" locked="0" layoutInCell="1" allowOverlap="1" wp14:anchorId="33676A17" wp14:editId="215DCE46">
                <wp:simplePos x="0" y="0"/>
                <wp:positionH relativeFrom="column">
                  <wp:posOffset>839470</wp:posOffset>
                </wp:positionH>
                <wp:positionV relativeFrom="paragraph">
                  <wp:posOffset>123190</wp:posOffset>
                </wp:positionV>
                <wp:extent cx="2956560" cy="514985"/>
                <wp:effectExtent l="0" t="0" r="15240" b="37465"/>
                <wp:wrapNone/>
                <wp:docPr id="24" name="カギ線コネクタ 24"/>
                <wp:cNvGraphicFramePr/>
                <a:graphic xmlns:a="http://schemas.openxmlformats.org/drawingml/2006/main">
                  <a:graphicData uri="http://schemas.microsoft.com/office/word/2010/wordprocessingShape">
                    <wps:wsp>
                      <wps:cNvCnPr/>
                      <wps:spPr>
                        <a:xfrm flipV="1">
                          <a:off x="0" y="0"/>
                          <a:ext cx="2956560" cy="514985"/>
                        </a:xfrm>
                        <a:prstGeom prst="bentConnector3">
                          <a:avLst>
                            <a:gd name="adj1" fmla="val 6785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15949" id="カギ線コネクタ 24" o:spid="_x0000_s1026" type="#_x0000_t34" style="position:absolute;left:0;text-align:left;margin-left:66.1pt;margin-top:9.7pt;width:232.8pt;height:40.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" adj="14657" strokecolor="black [3213]"/>
            </w:pict>
          </mc:Fallback>
        </mc:AlternateContent>
      </w:r>
      <w:r w:rsidR="0003102C" w:rsidRPr="00DC48E7">
        <w:rPr>
          <w:rFonts w:hint="eastAsia"/>
          <w:sz w:val="24"/>
          <w:szCs w:val="24"/>
        </w:rPr>
        <w:t xml:space="preserve">　　　</w:t>
      </w:r>
      <w:r w:rsidR="0003102C" w:rsidRPr="00DC48E7">
        <w:rPr>
          <w:rFonts w:hint="eastAsia"/>
          <w:sz w:val="24"/>
          <w:szCs w:val="24"/>
        </w:rPr>
        <w:t xml:space="preserve"> </w:t>
      </w:r>
      <w:r w:rsidR="0003102C" w:rsidRPr="00DC48E7">
        <w:rPr>
          <w:rFonts w:hint="eastAsia"/>
          <w:sz w:val="24"/>
          <w:szCs w:val="24"/>
        </w:rPr>
        <w:t>〇</w:t>
      </w:r>
    </w:p>
    <w:p w:rsidR="0003102C" w:rsidRPr="00DC48E7" w:rsidRDefault="0003102C" w:rsidP="0003102C">
      <w:pPr>
        <w:tabs>
          <w:tab w:val="left" w:pos="975"/>
        </w:tabs>
        <w:rPr>
          <w:sz w:val="24"/>
          <w:szCs w:val="24"/>
        </w:rPr>
      </w:pPr>
    </w:p>
    <w:p w:rsidR="0003102C" w:rsidRPr="00DC48E7" w:rsidRDefault="0003102C" w:rsidP="0003102C">
      <w:pPr>
        <w:tabs>
          <w:tab w:val="left" w:pos="975"/>
        </w:tabs>
        <w:rPr>
          <w:sz w:val="24"/>
          <w:szCs w:val="24"/>
        </w:rPr>
      </w:pPr>
    </w:p>
    <w:p w:rsidR="005363E0" w:rsidRDefault="0003102C" w:rsidP="007C16BD">
      <w:pPr>
        <w:rPr>
          <w:sz w:val="24"/>
          <w:szCs w:val="24"/>
        </w:rPr>
      </w:pPr>
      <w:r w:rsidRPr="00DC48E7">
        <w:rPr>
          <w:rFonts w:hint="eastAsia"/>
          <w:sz w:val="24"/>
          <w:szCs w:val="24"/>
        </w:rPr>
        <w:t xml:space="preserve">　　※矢印の向き、番号は一例です。逆向き（上流から下流方向）でも可。</w:t>
      </w:r>
    </w:p>
    <w:p w:rsidR="004A3861" w:rsidRDefault="001B5F55" w:rsidP="004A3861">
      <w:pPr>
        <w:widowControl/>
        <w:spacing w:line="268" w:lineRule="auto"/>
        <w:ind w:right="361" w:firstLineChars="200" w:firstLine="480"/>
        <w:jc w:val="left"/>
        <w:rPr>
          <w:rFonts w:ascii="Century" w:eastAsia="Century" w:hAnsi="Century" w:cs="Century"/>
          <w:color w:val="000000"/>
          <w:sz w:val="24"/>
        </w:rPr>
      </w:pPr>
      <w:r w:rsidRPr="00EF5912">
        <w:rPr>
          <w:rFonts w:ascii="ＭＳ 明朝" w:eastAsia="ＭＳ 明朝" w:hAnsi="ＭＳ 明朝" w:cs="ＭＳ 明朝" w:hint="eastAsia"/>
          <w:color w:val="FF0000"/>
          <w:sz w:val="24"/>
          <w:bdr w:val="single" w:sz="4" w:space="0" w:color="auto"/>
        </w:rPr>
        <w:t xml:space="preserve">施 工 条 件 及 び </w:t>
      </w:r>
      <w:r w:rsidR="004A3861" w:rsidRPr="00EF5912">
        <w:rPr>
          <w:rFonts w:ascii="ＭＳ 明朝" w:eastAsia="ＭＳ 明朝" w:hAnsi="ＭＳ 明朝" w:cs="ＭＳ 明朝"/>
          <w:color w:val="FF0000"/>
          <w:sz w:val="24"/>
          <w:bdr w:val="single" w:sz="4" w:space="0" w:color="auto"/>
        </w:rPr>
        <w:t>写</w:t>
      </w:r>
      <w:r w:rsidR="004A3861" w:rsidRPr="00EF5912">
        <w:rPr>
          <w:rFonts w:ascii="ＭＳ 明朝" w:eastAsia="ＭＳ 明朝" w:hAnsi="ＭＳ 明朝" w:cs="ＭＳ 明朝" w:hint="eastAsia"/>
          <w:color w:val="FF0000"/>
          <w:sz w:val="24"/>
          <w:bdr w:val="single" w:sz="4" w:space="0" w:color="auto"/>
        </w:rPr>
        <w:t xml:space="preserve"> </w:t>
      </w:r>
      <w:r w:rsidR="004A3861" w:rsidRPr="00EF5912">
        <w:rPr>
          <w:rFonts w:ascii="ＭＳ 明朝" w:eastAsia="ＭＳ 明朝" w:hAnsi="ＭＳ 明朝" w:cs="ＭＳ 明朝"/>
          <w:color w:val="FF0000"/>
          <w:sz w:val="24"/>
          <w:bdr w:val="single" w:sz="4" w:space="0" w:color="auto"/>
        </w:rPr>
        <w:t>真</w:t>
      </w:r>
      <w:r w:rsidR="004A3861" w:rsidRPr="00EF5912">
        <w:rPr>
          <w:rFonts w:ascii="ＭＳ 明朝" w:eastAsia="ＭＳ 明朝" w:hAnsi="ＭＳ 明朝" w:cs="ＭＳ 明朝" w:hint="eastAsia"/>
          <w:color w:val="FF0000"/>
          <w:sz w:val="24"/>
          <w:bdr w:val="single" w:sz="4" w:space="0" w:color="auto"/>
        </w:rPr>
        <w:t xml:space="preserve"> </w:t>
      </w:r>
      <w:r w:rsidR="004A3861" w:rsidRPr="00EF5912">
        <w:rPr>
          <w:rFonts w:ascii="ＭＳ 明朝" w:eastAsia="ＭＳ 明朝" w:hAnsi="ＭＳ 明朝" w:cs="ＭＳ 明朝"/>
          <w:color w:val="FF0000"/>
          <w:sz w:val="24"/>
          <w:bdr w:val="single" w:sz="4" w:space="0" w:color="auto"/>
        </w:rPr>
        <w:t>撮</w:t>
      </w:r>
      <w:r w:rsidR="004A3861" w:rsidRPr="00EF5912">
        <w:rPr>
          <w:rFonts w:ascii="ＭＳ 明朝" w:eastAsia="ＭＳ 明朝" w:hAnsi="ＭＳ 明朝" w:cs="ＭＳ 明朝" w:hint="eastAsia"/>
          <w:color w:val="FF0000"/>
          <w:sz w:val="24"/>
          <w:bdr w:val="single" w:sz="4" w:space="0" w:color="auto"/>
        </w:rPr>
        <w:t xml:space="preserve"> </w:t>
      </w:r>
      <w:r w:rsidR="004A3861" w:rsidRPr="00EF5912">
        <w:rPr>
          <w:rFonts w:ascii="ＭＳ 明朝" w:eastAsia="ＭＳ 明朝" w:hAnsi="ＭＳ 明朝" w:cs="ＭＳ 明朝"/>
          <w:color w:val="FF0000"/>
          <w:sz w:val="24"/>
          <w:bdr w:val="single" w:sz="4" w:space="0" w:color="auto"/>
        </w:rPr>
        <w:t>影</w:t>
      </w:r>
      <w:r w:rsidR="004A3861" w:rsidRPr="00EF5912">
        <w:rPr>
          <w:rFonts w:ascii="ＭＳ 明朝" w:eastAsia="ＭＳ 明朝" w:hAnsi="ＭＳ 明朝" w:cs="ＭＳ 明朝" w:hint="eastAsia"/>
          <w:color w:val="FF0000"/>
          <w:sz w:val="24"/>
          <w:bdr w:val="single" w:sz="4" w:space="0" w:color="auto"/>
        </w:rPr>
        <w:t xml:space="preserve"> </w:t>
      </w:r>
      <w:r w:rsidR="004A3861" w:rsidRPr="00EF5912">
        <w:rPr>
          <w:rFonts w:ascii="ＭＳ 明朝" w:eastAsia="ＭＳ 明朝" w:hAnsi="ＭＳ 明朝" w:cs="ＭＳ 明朝"/>
          <w:color w:val="FF0000"/>
          <w:sz w:val="24"/>
          <w:bdr w:val="single" w:sz="4" w:space="0" w:color="auto"/>
        </w:rPr>
        <w:t>の</w:t>
      </w:r>
      <w:r w:rsidR="004A3861" w:rsidRPr="00EF5912">
        <w:rPr>
          <w:rFonts w:ascii="ＭＳ 明朝" w:eastAsia="ＭＳ 明朝" w:hAnsi="ＭＳ 明朝" w:cs="ＭＳ 明朝" w:hint="eastAsia"/>
          <w:color w:val="FF0000"/>
          <w:sz w:val="24"/>
          <w:bdr w:val="single" w:sz="4" w:space="0" w:color="auto"/>
        </w:rPr>
        <w:t xml:space="preserve"> </w:t>
      </w:r>
      <w:r w:rsidR="004A3861" w:rsidRPr="00EF5912">
        <w:rPr>
          <w:rFonts w:ascii="ＭＳ 明朝" w:eastAsia="ＭＳ 明朝" w:hAnsi="ＭＳ 明朝" w:cs="ＭＳ 明朝"/>
          <w:color w:val="FF0000"/>
          <w:sz w:val="24"/>
          <w:bdr w:val="single" w:sz="4" w:space="0" w:color="auto"/>
        </w:rPr>
        <w:t>注</w:t>
      </w:r>
      <w:r w:rsidR="004A3861" w:rsidRPr="00EF5912">
        <w:rPr>
          <w:rFonts w:ascii="ＭＳ 明朝" w:eastAsia="ＭＳ 明朝" w:hAnsi="ＭＳ 明朝" w:cs="ＭＳ 明朝" w:hint="eastAsia"/>
          <w:color w:val="FF0000"/>
          <w:sz w:val="24"/>
          <w:bdr w:val="single" w:sz="4" w:space="0" w:color="auto"/>
        </w:rPr>
        <w:t xml:space="preserve"> </w:t>
      </w:r>
      <w:r w:rsidR="004A3861" w:rsidRPr="00EF5912">
        <w:rPr>
          <w:rFonts w:ascii="ＭＳ 明朝" w:eastAsia="ＭＳ 明朝" w:hAnsi="ＭＳ 明朝" w:cs="ＭＳ 明朝"/>
          <w:color w:val="FF0000"/>
          <w:sz w:val="24"/>
          <w:bdr w:val="single" w:sz="4" w:space="0" w:color="auto"/>
        </w:rPr>
        <w:t>意</w:t>
      </w:r>
      <w:r w:rsidR="004A3861" w:rsidRPr="00EF5912">
        <w:rPr>
          <w:rFonts w:ascii="ＭＳ 明朝" w:eastAsia="ＭＳ 明朝" w:hAnsi="ＭＳ 明朝" w:cs="ＭＳ 明朝" w:hint="eastAsia"/>
          <w:color w:val="FF0000"/>
          <w:sz w:val="24"/>
          <w:bdr w:val="single" w:sz="4" w:space="0" w:color="auto"/>
        </w:rPr>
        <w:t xml:space="preserve"> </w:t>
      </w:r>
      <w:r w:rsidR="004A3861" w:rsidRPr="00EF5912">
        <w:rPr>
          <w:rFonts w:ascii="ＭＳ 明朝" w:eastAsia="ＭＳ 明朝" w:hAnsi="ＭＳ 明朝" w:cs="ＭＳ 明朝"/>
          <w:color w:val="FF0000"/>
          <w:sz w:val="24"/>
          <w:bdr w:val="single" w:sz="4" w:space="0" w:color="auto"/>
        </w:rPr>
        <w:t>事</w:t>
      </w:r>
      <w:r w:rsidR="004A3861" w:rsidRPr="00EF5912">
        <w:rPr>
          <w:rFonts w:ascii="ＭＳ 明朝" w:eastAsia="ＭＳ 明朝" w:hAnsi="ＭＳ 明朝" w:cs="ＭＳ 明朝" w:hint="eastAsia"/>
          <w:color w:val="FF0000"/>
          <w:sz w:val="24"/>
          <w:bdr w:val="single" w:sz="4" w:space="0" w:color="auto"/>
        </w:rPr>
        <w:t xml:space="preserve"> </w:t>
      </w:r>
      <w:r w:rsidR="004A3861" w:rsidRPr="00EF5912">
        <w:rPr>
          <w:rFonts w:ascii="ＭＳ 明朝" w:eastAsia="ＭＳ 明朝" w:hAnsi="ＭＳ 明朝" w:cs="ＭＳ 明朝"/>
          <w:color w:val="FF0000"/>
          <w:sz w:val="24"/>
          <w:bdr w:val="single" w:sz="4" w:space="0" w:color="auto"/>
        </w:rPr>
        <w:t>項</w:t>
      </w:r>
      <w:r w:rsidR="004A3861" w:rsidRPr="00AA7DB1">
        <w:rPr>
          <w:rFonts w:ascii="Century" w:eastAsia="Century" w:hAnsi="Century" w:cs="Century"/>
          <w:color w:val="000000"/>
          <w:sz w:val="24"/>
        </w:rPr>
        <w:t xml:space="preserve"> </w:t>
      </w:r>
    </w:p>
    <w:p w:rsidR="00B10EBA" w:rsidRPr="001B5F55" w:rsidRDefault="00230309" w:rsidP="001B5F55">
      <w:pPr>
        <w:widowControl/>
        <w:spacing w:line="268" w:lineRule="auto"/>
        <w:ind w:left="240" w:right="361"/>
        <w:jc w:val="left"/>
        <w:rPr>
          <w:rFonts w:ascii="ＭＳ 明朝" w:eastAsia="ＭＳ 明朝" w:hAnsi="ＭＳ 明朝" w:cs="ＭＳ 明朝"/>
          <w:color w:val="000000"/>
          <w:sz w:val="24"/>
        </w:rPr>
      </w:pPr>
      <w:r>
        <w:rPr>
          <w:rFonts w:asciiTheme="minorEastAsia" w:hAnsiTheme="minorEastAsia" w:cs="Century" w:hint="eastAsia"/>
          <w:color w:val="000000"/>
          <w:sz w:val="24"/>
        </w:rPr>
        <w:t>①</w:t>
      </w:r>
      <w:r w:rsidR="00B10EBA" w:rsidRPr="001B5F55">
        <w:rPr>
          <w:rFonts w:asciiTheme="minorEastAsia" w:hAnsiTheme="minorEastAsia" w:cs="Century" w:hint="eastAsia"/>
          <w:color w:val="000000"/>
          <w:sz w:val="24"/>
        </w:rPr>
        <w:t>工事用アルバムは、</w:t>
      </w:r>
      <w:r w:rsidR="00B10EBA" w:rsidRPr="001B5F55">
        <w:rPr>
          <w:rFonts w:ascii="ＭＳ 明朝" w:eastAsia="ＭＳ 明朝" w:hAnsi="ＭＳ 明朝" w:cs="ＭＳ 明朝" w:hint="eastAsia"/>
          <w:color w:val="000000"/>
          <w:sz w:val="24"/>
        </w:rPr>
        <w:t>Ａ４とする</w:t>
      </w:r>
      <w:r w:rsidR="00246DEF">
        <w:rPr>
          <w:rFonts w:ascii="ＭＳ 明朝" w:eastAsia="ＭＳ 明朝" w:hAnsi="ＭＳ 明朝" w:cs="ＭＳ 明朝" w:hint="eastAsia"/>
          <w:color w:val="000000"/>
          <w:sz w:val="24"/>
        </w:rPr>
        <w:t>。</w:t>
      </w:r>
    </w:p>
    <w:p w:rsidR="00DB12B8" w:rsidRPr="000B7FB6" w:rsidRDefault="00230309" w:rsidP="000B7FB6">
      <w:pPr>
        <w:widowControl/>
        <w:spacing w:line="268" w:lineRule="auto"/>
        <w:ind w:right="361" w:firstLineChars="100" w:firstLine="24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②</w:t>
      </w:r>
      <w:r w:rsidR="00B10EBA" w:rsidRPr="001B5F55">
        <w:rPr>
          <w:rFonts w:ascii="ＭＳ 明朝" w:eastAsia="ＭＳ 明朝" w:hAnsi="ＭＳ 明朝" w:cs="ＭＳ 明朝" w:hint="eastAsia"/>
          <w:color w:val="000000"/>
          <w:sz w:val="24"/>
        </w:rPr>
        <w:t>写真撮影は、黒板を使い全てに、鮮明に写す</w:t>
      </w:r>
      <w:r w:rsidR="00246DEF">
        <w:rPr>
          <w:rFonts w:ascii="ＭＳ 明朝" w:eastAsia="ＭＳ 明朝" w:hAnsi="ＭＳ 明朝" w:cs="ＭＳ 明朝" w:hint="eastAsia"/>
          <w:color w:val="000000"/>
          <w:sz w:val="24"/>
        </w:rPr>
        <w:t>。</w:t>
      </w:r>
    </w:p>
    <w:p w:rsidR="00B10EBA" w:rsidRPr="001B5F55" w:rsidRDefault="000B7FB6" w:rsidP="001B5F55">
      <w:pPr>
        <w:widowControl/>
        <w:spacing w:line="268" w:lineRule="auto"/>
        <w:ind w:right="361" w:firstLineChars="100" w:firstLine="240"/>
        <w:jc w:val="left"/>
        <w:rPr>
          <w:rFonts w:ascii="ＭＳ 明朝" w:eastAsia="ＭＳ 明朝" w:hAnsi="ＭＳ 明朝" w:cs="ＭＳ 明朝"/>
          <w:color w:val="000000"/>
          <w:sz w:val="22"/>
        </w:rPr>
      </w:pPr>
      <w:r>
        <w:rPr>
          <w:rFonts w:ascii="ＭＳ 明朝" w:eastAsia="ＭＳ 明朝" w:hAnsi="ＭＳ 明朝" w:cs="ＭＳ 明朝" w:hint="eastAsia"/>
          <w:color w:val="000000"/>
          <w:sz w:val="24"/>
        </w:rPr>
        <w:t>③</w:t>
      </w:r>
      <w:r w:rsidR="00B10EBA" w:rsidRPr="001B5F55">
        <w:rPr>
          <w:rFonts w:ascii="ＭＳ 明朝" w:eastAsia="ＭＳ 明朝" w:hAnsi="ＭＳ 明朝" w:cs="ＭＳ 明朝" w:hint="eastAsia"/>
          <w:color w:val="000000"/>
          <w:sz w:val="24"/>
        </w:rPr>
        <w:t>浄化槽設備士が実地に監督すること</w:t>
      </w:r>
      <w:r w:rsidR="00246DEF">
        <w:rPr>
          <w:rFonts w:ascii="ＭＳ 明朝" w:eastAsia="ＭＳ 明朝" w:hAnsi="ＭＳ 明朝" w:cs="ＭＳ 明朝" w:hint="eastAsia"/>
          <w:color w:val="000000"/>
          <w:sz w:val="24"/>
        </w:rPr>
        <w:t>。</w:t>
      </w:r>
    </w:p>
    <w:p w:rsidR="00C614B1" w:rsidRDefault="000B7FB6" w:rsidP="00C614B1">
      <w:pPr>
        <w:widowControl/>
        <w:spacing w:line="268" w:lineRule="auto"/>
        <w:ind w:right="361" w:firstLineChars="100" w:firstLine="24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④</w:t>
      </w:r>
      <w:r w:rsidR="00B10EBA" w:rsidRPr="001B5F55">
        <w:rPr>
          <w:rFonts w:ascii="ＭＳ 明朝" w:eastAsia="ＭＳ 明朝" w:hAnsi="ＭＳ 明朝" w:cs="ＭＳ 明朝" w:hint="eastAsia"/>
          <w:color w:val="000000"/>
          <w:sz w:val="24"/>
        </w:rPr>
        <w:t>着工前の写真は、必ず浄化槽の位置を明確にしたものとする</w:t>
      </w:r>
      <w:r w:rsidR="00246DEF">
        <w:rPr>
          <w:rFonts w:ascii="ＭＳ 明朝" w:eastAsia="ＭＳ 明朝" w:hAnsi="ＭＳ 明朝" w:cs="ＭＳ 明朝" w:hint="eastAsia"/>
          <w:color w:val="000000"/>
          <w:sz w:val="24"/>
        </w:rPr>
        <w:t>。</w:t>
      </w:r>
    </w:p>
    <w:p w:rsidR="00832E67" w:rsidRDefault="00832E67" w:rsidP="00C614B1">
      <w:pPr>
        <w:widowControl/>
        <w:spacing w:line="268" w:lineRule="auto"/>
        <w:ind w:right="361" w:firstLineChars="100" w:firstLine="240"/>
        <w:jc w:val="left"/>
        <w:rPr>
          <w:noProof/>
        </w:rPr>
      </w:pPr>
      <w:r w:rsidRPr="00832E67">
        <w:rPr>
          <w:rFonts w:hint="eastAsia"/>
          <w:noProof/>
          <w:sz w:val="24"/>
        </w:rPr>
        <w:t>【写真例】</w:t>
      </w:r>
    </w:p>
    <w:p w:rsidR="00832E67" w:rsidRDefault="00832E67" w:rsidP="00C614B1">
      <w:pPr>
        <w:widowControl/>
        <w:spacing w:line="268" w:lineRule="auto"/>
        <w:ind w:right="361" w:firstLineChars="100" w:firstLine="210"/>
        <w:jc w:val="left"/>
        <w:rPr>
          <w:rFonts w:ascii="ＭＳ 明朝" w:eastAsia="ＭＳ 明朝" w:hAnsi="ＭＳ 明朝" w:cs="ＭＳ 明朝"/>
          <w:color w:val="000000"/>
          <w:sz w:val="24"/>
        </w:rPr>
      </w:pPr>
      <w:r>
        <w:rPr>
          <w:noProof/>
        </w:rPr>
        <w:drawing>
          <wp:anchor distT="0" distB="0" distL="114300" distR="114300" simplePos="0" relativeHeight="251667968" behindDoc="0" locked="0" layoutInCell="1" allowOverlap="1" wp14:anchorId="47C494B8" wp14:editId="5B8A2764">
            <wp:simplePos x="0" y="0"/>
            <wp:positionH relativeFrom="column">
              <wp:posOffset>180975</wp:posOffset>
            </wp:positionH>
            <wp:positionV relativeFrom="paragraph">
              <wp:posOffset>11429</wp:posOffset>
            </wp:positionV>
            <wp:extent cx="2209800" cy="1419225"/>
            <wp:effectExtent l="0" t="0" r="0" b="9525"/>
            <wp:wrapNone/>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8"/>
                    <a:stretch>
                      <a:fillRect/>
                    </a:stretch>
                  </pic:blipFill>
                  <pic:spPr>
                    <a:xfrm>
                      <a:off x="0" y="0"/>
                      <a:ext cx="2210689" cy="1419796"/>
                    </a:xfrm>
                    <a:prstGeom prst="rect">
                      <a:avLst/>
                    </a:prstGeom>
                  </pic:spPr>
                </pic:pic>
              </a:graphicData>
            </a:graphic>
            <wp14:sizeRelH relativeFrom="margin">
              <wp14:pctWidth>0</wp14:pctWidth>
            </wp14:sizeRelH>
            <wp14:sizeRelV relativeFrom="margin">
              <wp14:pctHeight>0</wp14:pctHeight>
            </wp14:sizeRelV>
          </wp:anchor>
        </w:drawing>
      </w:r>
    </w:p>
    <w:p w:rsidR="00832E67" w:rsidRDefault="00832E67" w:rsidP="00C614B1">
      <w:pPr>
        <w:widowControl/>
        <w:spacing w:line="268" w:lineRule="auto"/>
        <w:ind w:right="361" w:firstLineChars="100" w:firstLine="240"/>
        <w:jc w:val="left"/>
        <w:rPr>
          <w:rFonts w:ascii="ＭＳ 明朝" w:eastAsia="ＭＳ 明朝" w:hAnsi="ＭＳ 明朝" w:cs="ＭＳ 明朝"/>
          <w:color w:val="000000"/>
          <w:sz w:val="24"/>
        </w:rPr>
      </w:pPr>
    </w:p>
    <w:p w:rsidR="00832E67" w:rsidRDefault="00832E67" w:rsidP="00C614B1">
      <w:pPr>
        <w:widowControl/>
        <w:spacing w:line="268" w:lineRule="auto"/>
        <w:ind w:right="361" w:firstLineChars="100" w:firstLine="240"/>
        <w:jc w:val="left"/>
        <w:rPr>
          <w:rFonts w:ascii="ＭＳ 明朝" w:eastAsia="ＭＳ 明朝" w:hAnsi="ＭＳ 明朝" w:cs="ＭＳ 明朝"/>
          <w:color w:val="000000"/>
          <w:sz w:val="24"/>
        </w:rPr>
      </w:pPr>
    </w:p>
    <w:p w:rsidR="00832E67" w:rsidRDefault="00832E67" w:rsidP="00C614B1">
      <w:pPr>
        <w:widowControl/>
        <w:spacing w:line="268" w:lineRule="auto"/>
        <w:ind w:right="361" w:firstLineChars="100" w:firstLine="240"/>
        <w:jc w:val="left"/>
        <w:rPr>
          <w:rFonts w:ascii="ＭＳ 明朝" w:eastAsia="ＭＳ 明朝" w:hAnsi="ＭＳ 明朝" w:cs="ＭＳ 明朝"/>
          <w:color w:val="000000"/>
          <w:sz w:val="24"/>
        </w:rPr>
      </w:pPr>
    </w:p>
    <w:p w:rsidR="00832E67" w:rsidRDefault="00832E67" w:rsidP="00C614B1">
      <w:pPr>
        <w:widowControl/>
        <w:spacing w:line="268" w:lineRule="auto"/>
        <w:ind w:right="361" w:firstLineChars="100" w:firstLine="240"/>
        <w:jc w:val="left"/>
        <w:rPr>
          <w:rFonts w:ascii="ＭＳ 明朝" w:eastAsia="ＭＳ 明朝" w:hAnsi="ＭＳ 明朝" w:cs="ＭＳ 明朝"/>
          <w:color w:val="000000"/>
          <w:sz w:val="24"/>
        </w:rPr>
      </w:pPr>
    </w:p>
    <w:p w:rsidR="00832E67" w:rsidRPr="00C614B1" w:rsidRDefault="00832E67" w:rsidP="00C614B1">
      <w:pPr>
        <w:widowControl/>
        <w:spacing w:line="268" w:lineRule="auto"/>
        <w:ind w:right="361" w:firstLineChars="100" w:firstLine="240"/>
        <w:jc w:val="left"/>
        <w:rPr>
          <w:rFonts w:ascii="ＭＳ 明朝" w:eastAsia="ＭＳ 明朝" w:hAnsi="ＭＳ 明朝" w:cs="ＭＳ 明朝"/>
          <w:color w:val="000000"/>
          <w:sz w:val="24"/>
        </w:rPr>
      </w:pPr>
    </w:p>
    <w:p w:rsidR="00C614B1" w:rsidRPr="00296CBB" w:rsidRDefault="000B7FB6" w:rsidP="00832E67">
      <w:pPr>
        <w:widowControl/>
        <w:spacing w:line="268" w:lineRule="auto"/>
        <w:ind w:right="361" w:firstLineChars="100" w:firstLine="24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⑤</w:t>
      </w:r>
      <w:r w:rsidR="00B10EBA" w:rsidRPr="001B5F55">
        <w:rPr>
          <w:rFonts w:ascii="ＭＳ 明朝" w:eastAsia="ＭＳ 明朝" w:hAnsi="ＭＳ 明朝" w:cs="ＭＳ 明朝" w:hint="eastAsia"/>
          <w:color w:val="000000"/>
          <w:sz w:val="24"/>
        </w:rPr>
        <w:t>掘削の着手の位置、前景写真を必ず撮影する</w:t>
      </w:r>
      <w:r w:rsidR="00246DEF">
        <w:rPr>
          <w:rFonts w:ascii="ＭＳ 明朝" w:eastAsia="ＭＳ 明朝" w:hAnsi="ＭＳ 明朝" w:cs="ＭＳ 明朝" w:hint="eastAsia"/>
          <w:color w:val="000000"/>
          <w:sz w:val="24"/>
        </w:rPr>
        <w:t>。</w:t>
      </w:r>
    </w:p>
    <w:p w:rsidR="001B5F55" w:rsidRDefault="000B7FB6" w:rsidP="001B5F55">
      <w:pPr>
        <w:widowControl/>
        <w:spacing w:line="268" w:lineRule="auto"/>
        <w:ind w:right="361" w:firstLineChars="100" w:firstLine="24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⑥</w:t>
      </w:r>
      <w:r w:rsidR="001B5F55" w:rsidRPr="001B5F55">
        <w:rPr>
          <w:rFonts w:ascii="ＭＳ 明朝" w:eastAsia="ＭＳ 明朝" w:hAnsi="ＭＳ 明朝" w:cs="ＭＳ 明朝" w:hint="eastAsia"/>
          <w:color w:val="000000"/>
          <w:sz w:val="24"/>
        </w:rPr>
        <w:t>掘削状況の写真を撮影すると共に、</w:t>
      </w:r>
      <w:r w:rsidR="001B5F55" w:rsidRPr="00230309">
        <w:rPr>
          <w:rFonts w:ascii="ＭＳ 明朝" w:eastAsia="ＭＳ 明朝" w:hAnsi="ＭＳ 明朝" w:cs="ＭＳ 明朝" w:hint="eastAsia"/>
          <w:color w:val="FF0000"/>
          <w:sz w:val="24"/>
          <w:u w:val="double"/>
        </w:rPr>
        <w:t>１．５ｍ以上の掘削</w:t>
      </w:r>
      <w:r w:rsidR="001B5F55" w:rsidRPr="001B5F55">
        <w:rPr>
          <w:rFonts w:ascii="ＭＳ 明朝" w:eastAsia="ＭＳ 明朝" w:hAnsi="ＭＳ 明朝" w:cs="ＭＳ 明朝" w:hint="eastAsia"/>
          <w:color w:val="000000"/>
          <w:sz w:val="24"/>
        </w:rPr>
        <w:t>については、崩落防止の</w:t>
      </w:r>
    </w:p>
    <w:p w:rsidR="00B10EBA" w:rsidRDefault="001B5F55" w:rsidP="001B5F55">
      <w:pPr>
        <w:widowControl/>
        <w:spacing w:line="268" w:lineRule="auto"/>
        <w:ind w:right="361" w:firstLineChars="100" w:firstLine="240"/>
        <w:jc w:val="left"/>
        <w:rPr>
          <w:rFonts w:ascii="ＭＳ 明朝" w:eastAsia="ＭＳ 明朝" w:hAnsi="ＭＳ 明朝" w:cs="ＭＳ 明朝"/>
          <w:color w:val="000000"/>
          <w:sz w:val="24"/>
        </w:rPr>
      </w:pPr>
      <w:r w:rsidRPr="001B5F55">
        <w:rPr>
          <w:rFonts w:ascii="ＭＳ 明朝" w:eastAsia="ＭＳ 明朝" w:hAnsi="ＭＳ 明朝" w:cs="ＭＳ 明朝" w:hint="eastAsia"/>
          <w:color w:val="000000"/>
          <w:sz w:val="24"/>
        </w:rPr>
        <w:t>対策</w:t>
      </w:r>
      <w:r w:rsidRPr="00A5296C">
        <w:rPr>
          <w:rFonts w:ascii="ＭＳ 明朝" w:eastAsia="ＭＳ 明朝" w:hAnsi="ＭＳ 明朝" w:cs="ＭＳ 明朝" w:hint="eastAsia"/>
          <w:color w:val="000000" w:themeColor="text1"/>
          <w:sz w:val="24"/>
        </w:rPr>
        <w:t>（土留め）</w:t>
      </w:r>
      <w:r w:rsidRPr="001B5F55">
        <w:rPr>
          <w:rFonts w:ascii="ＭＳ 明朝" w:eastAsia="ＭＳ 明朝" w:hAnsi="ＭＳ 明朝" w:cs="ＭＳ 明朝" w:hint="eastAsia"/>
          <w:color w:val="000000"/>
          <w:sz w:val="24"/>
        </w:rPr>
        <w:t>を講じた写真を撮影すること</w:t>
      </w:r>
      <w:r w:rsidR="00246DEF">
        <w:rPr>
          <w:rFonts w:ascii="ＭＳ 明朝" w:eastAsia="ＭＳ 明朝" w:hAnsi="ＭＳ 明朝" w:cs="ＭＳ 明朝" w:hint="eastAsia"/>
          <w:color w:val="000000"/>
          <w:sz w:val="24"/>
        </w:rPr>
        <w:t>。</w:t>
      </w:r>
    </w:p>
    <w:p w:rsidR="00832E67" w:rsidRDefault="00B508D2" w:rsidP="001B5F55">
      <w:pPr>
        <w:widowControl/>
        <w:spacing w:line="268" w:lineRule="auto"/>
        <w:ind w:right="361" w:firstLineChars="100" w:firstLine="210"/>
        <w:jc w:val="left"/>
        <w:rPr>
          <w:rFonts w:ascii="ＭＳ 明朝" w:eastAsia="ＭＳ 明朝" w:hAnsi="ＭＳ 明朝" w:cs="ＭＳ 明朝"/>
          <w:color w:val="000000"/>
          <w:sz w:val="24"/>
        </w:rPr>
      </w:pPr>
      <w:r>
        <w:rPr>
          <w:noProof/>
        </w:rPr>
        <w:drawing>
          <wp:anchor distT="0" distB="0" distL="114300" distR="114300" simplePos="0" relativeHeight="251668992" behindDoc="0" locked="0" layoutInCell="1" allowOverlap="1" wp14:anchorId="4194CDB6" wp14:editId="04A497FC">
            <wp:simplePos x="0" y="0"/>
            <wp:positionH relativeFrom="column">
              <wp:posOffset>161925</wp:posOffset>
            </wp:positionH>
            <wp:positionV relativeFrom="paragraph">
              <wp:posOffset>257175</wp:posOffset>
            </wp:positionV>
            <wp:extent cx="2219325" cy="1543050"/>
            <wp:effectExtent l="0" t="0" r="9525" b="0"/>
            <wp:wrapNone/>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
                    <a:stretch>
                      <a:fillRect/>
                    </a:stretch>
                  </pic:blipFill>
                  <pic:spPr>
                    <a:xfrm>
                      <a:off x="0" y="0"/>
                      <a:ext cx="2219325" cy="1543050"/>
                    </a:xfrm>
                    <a:prstGeom prst="rect">
                      <a:avLst/>
                    </a:prstGeom>
                  </pic:spPr>
                </pic:pic>
              </a:graphicData>
            </a:graphic>
            <wp14:sizeRelH relativeFrom="margin">
              <wp14:pctWidth>0</wp14:pctWidth>
            </wp14:sizeRelH>
            <wp14:sizeRelV relativeFrom="margin">
              <wp14:pctHeight>0</wp14:pctHeight>
            </wp14:sizeRelV>
          </wp:anchor>
        </w:drawing>
      </w:r>
      <w:r w:rsidR="00832E67">
        <w:rPr>
          <w:rFonts w:ascii="ＭＳ 明朝" w:eastAsia="ＭＳ 明朝" w:hAnsi="ＭＳ 明朝" w:cs="ＭＳ 明朝" w:hint="eastAsia"/>
          <w:color w:val="000000"/>
          <w:sz w:val="24"/>
        </w:rPr>
        <w:t>【写真例】</w:t>
      </w:r>
    </w:p>
    <w:p w:rsidR="00C614B1" w:rsidRDefault="00C614B1" w:rsidP="001B5F55">
      <w:pPr>
        <w:widowControl/>
        <w:spacing w:line="268" w:lineRule="auto"/>
        <w:ind w:right="361" w:firstLineChars="100" w:firstLine="240"/>
        <w:jc w:val="left"/>
        <w:rPr>
          <w:rFonts w:ascii="ＭＳ 明朝" w:eastAsia="ＭＳ 明朝" w:hAnsi="ＭＳ 明朝" w:cs="ＭＳ 明朝"/>
          <w:color w:val="000000"/>
          <w:sz w:val="24"/>
        </w:rPr>
      </w:pPr>
    </w:p>
    <w:p w:rsidR="00C614B1" w:rsidRDefault="00C614B1" w:rsidP="001B5F55">
      <w:pPr>
        <w:widowControl/>
        <w:spacing w:line="268" w:lineRule="auto"/>
        <w:ind w:right="361" w:firstLineChars="100" w:firstLine="240"/>
        <w:jc w:val="left"/>
        <w:rPr>
          <w:rFonts w:ascii="ＭＳ 明朝" w:eastAsia="ＭＳ 明朝" w:hAnsi="ＭＳ 明朝" w:cs="ＭＳ 明朝"/>
          <w:color w:val="000000"/>
          <w:sz w:val="24"/>
        </w:rPr>
      </w:pPr>
    </w:p>
    <w:p w:rsidR="00C614B1" w:rsidRDefault="00C614B1" w:rsidP="001B5F55">
      <w:pPr>
        <w:widowControl/>
        <w:spacing w:line="268" w:lineRule="auto"/>
        <w:ind w:right="361" w:firstLineChars="100" w:firstLine="240"/>
        <w:jc w:val="left"/>
        <w:rPr>
          <w:rFonts w:ascii="ＭＳ 明朝" w:eastAsia="ＭＳ 明朝" w:hAnsi="ＭＳ 明朝" w:cs="ＭＳ 明朝"/>
          <w:color w:val="000000"/>
          <w:sz w:val="24"/>
        </w:rPr>
      </w:pPr>
    </w:p>
    <w:p w:rsidR="00832E67" w:rsidRDefault="00832E67" w:rsidP="00832E67">
      <w:pPr>
        <w:widowControl/>
        <w:spacing w:line="268" w:lineRule="auto"/>
        <w:ind w:right="361"/>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p>
    <w:p w:rsidR="00832E67" w:rsidRDefault="00832E67" w:rsidP="00832E67">
      <w:pPr>
        <w:widowControl/>
        <w:spacing w:line="268" w:lineRule="auto"/>
        <w:ind w:right="361"/>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p>
    <w:p w:rsidR="00C614B1" w:rsidRPr="00832E67" w:rsidRDefault="00832E67" w:rsidP="00832E67">
      <w:pPr>
        <w:widowControl/>
        <w:spacing w:line="268" w:lineRule="auto"/>
        <w:ind w:right="361"/>
        <w:jc w:val="left"/>
        <w:rPr>
          <w:rFonts w:ascii="ＭＳ 明朝" w:eastAsia="ＭＳ 明朝" w:hAnsi="ＭＳ 明朝" w:cs="ＭＳ 明朝"/>
          <w:color w:val="000000"/>
          <w:sz w:val="22"/>
        </w:rPr>
      </w:pPr>
      <w:r>
        <w:rPr>
          <w:rFonts w:ascii="ＭＳ 明朝" w:eastAsia="ＭＳ 明朝" w:hAnsi="ＭＳ 明朝" w:cs="ＭＳ 明朝" w:hint="eastAsia"/>
          <w:color w:val="000000"/>
          <w:sz w:val="22"/>
        </w:rPr>
        <w:t xml:space="preserve">　</w:t>
      </w:r>
      <w:r w:rsidR="005363E0">
        <w:rPr>
          <w:rFonts w:ascii="ＭＳ 明朝" w:eastAsia="ＭＳ 明朝" w:hAnsi="ＭＳ 明朝" w:cs="ＭＳ 明朝" w:hint="eastAsia"/>
          <w:color w:val="000000"/>
          <w:sz w:val="22"/>
        </w:rPr>
        <w:t xml:space="preserve">　　　　　　　　　　　　　　　　　</w:t>
      </w:r>
      <w:r w:rsidR="005363E0" w:rsidRPr="00B508D2">
        <w:rPr>
          <w:rFonts w:ascii="ＭＳ 明朝" w:eastAsia="ＭＳ 明朝" w:hAnsi="ＭＳ 明朝" w:cs="ＭＳ 明朝" w:hint="eastAsia"/>
          <w:color w:val="000000"/>
          <w:sz w:val="24"/>
          <w:bdr w:val="single" w:sz="4" w:space="0" w:color="auto"/>
        </w:rPr>
        <w:t>土留め状況を示す写真</w:t>
      </w:r>
    </w:p>
    <w:p w:rsidR="000B7FB6" w:rsidRDefault="000B7FB6" w:rsidP="00230309">
      <w:pPr>
        <w:widowControl/>
        <w:spacing w:line="268" w:lineRule="auto"/>
        <w:ind w:right="361" w:firstLine="220"/>
        <w:jc w:val="left"/>
        <w:rPr>
          <w:rFonts w:ascii="ＭＳ 明朝" w:eastAsia="ＭＳ 明朝" w:hAnsi="ＭＳ 明朝" w:cs="ＭＳ 明朝"/>
          <w:color w:val="000000"/>
          <w:sz w:val="24"/>
        </w:rPr>
      </w:pPr>
    </w:p>
    <w:p w:rsidR="00230309" w:rsidRDefault="000B7FB6" w:rsidP="00230309">
      <w:pPr>
        <w:widowControl/>
        <w:spacing w:line="268" w:lineRule="auto"/>
        <w:ind w:right="361" w:firstLine="22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lastRenderedPageBreak/>
        <w:t>⑦</w:t>
      </w:r>
      <w:r w:rsidR="001B5F55" w:rsidRPr="001B5F55">
        <w:rPr>
          <w:rFonts w:ascii="ＭＳ 明朝" w:eastAsia="ＭＳ 明朝" w:hAnsi="ＭＳ 明朝" w:cs="ＭＳ 明朝" w:hint="eastAsia"/>
          <w:color w:val="000000"/>
          <w:sz w:val="24"/>
        </w:rPr>
        <w:t>基礎、砕石、山砂転圧状況は、以下の状況を遵守する</w:t>
      </w:r>
      <w:r w:rsidR="00246DEF">
        <w:rPr>
          <w:rFonts w:ascii="ＭＳ 明朝" w:eastAsia="ＭＳ 明朝" w:hAnsi="ＭＳ 明朝" w:cs="ＭＳ 明朝" w:hint="eastAsia"/>
          <w:color w:val="000000"/>
          <w:sz w:val="24"/>
        </w:rPr>
        <w:t>。</w:t>
      </w:r>
    </w:p>
    <w:p w:rsidR="00296CBB" w:rsidRDefault="00296CBB" w:rsidP="00230309">
      <w:pPr>
        <w:widowControl/>
        <w:spacing w:line="268" w:lineRule="auto"/>
        <w:ind w:right="361" w:firstLine="22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r w:rsidR="00832E67">
        <w:rPr>
          <w:rFonts w:ascii="ＭＳ 明朝" w:eastAsia="ＭＳ 明朝" w:hAnsi="ＭＳ 明朝" w:cs="ＭＳ 明朝" w:hint="eastAsia"/>
          <w:color w:val="000000"/>
          <w:sz w:val="24"/>
        </w:rPr>
        <w:t>・掘削時に湧水があれば、コンクリート打ち込み前に排水する</w:t>
      </w:r>
      <w:r w:rsidR="00246DEF">
        <w:rPr>
          <w:rFonts w:ascii="ＭＳ 明朝" w:eastAsia="ＭＳ 明朝" w:hAnsi="ＭＳ 明朝" w:cs="ＭＳ 明朝" w:hint="eastAsia"/>
          <w:color w:val="000000"/>
          <w:sz w:val="24"/>
        </w:rPr>
        <w:t>。</w:t>
      </w:r>
    </w:p>
    <w:p w:rsidR="00832E67" w:rsidRDefault="00832E67" w:rsidP="00230309">
      <w:pPr>
        <w:widowControl/>
        <w:spacing w:line="268" w:lineRule="auto"/>
        <w:ind w:right="361" w:firstLine="22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・砕石、コンクリート厚み確認⇒スケールが読めるように撮影する</w:t>
      </w:r>
      <w:r w:rsidR="00246DEF">
        <w:rPr>
          <w:rFonts w:ascii="ＭＳ 明朝" w:eastAsia="ＭＳ 明朝" w:hAnsi="ＭＳ 明朝" w:cs="ＭＳ 明朝" w:hint="eastAsia"/>
          <w:color w:val="000000"/>
          <w:sz w:val="24"/>
        </w:rPr>
        <w:t>。</w:t>
      </w:r>
    </w:p>
    <w:p w:rsidR="00832E67" w:rsidRDefault="00832E67" w:rsidP="00230309">
      <w:pPr>
        <w:widowControl/>
        <w:spacing w:line="268" w:lineRule="auto"/>
        <w:ind w:right="361" w:firstLine="22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【写真例】</w:t>
      </w:r>
      <w:r w:rsidR="00B508D2">
        <w:rPr>
          <w:rFonts w:ascii="ＭＳ 明朝" w:eastAsia="ＭＳ 明朝" w:hAnsi="ＭＳ 明朝" w:cs="ＭＳ 明朝" w:hint="eastAsia"/>
          <w:color w:val="000000"/>
          <w:sz w:val="24"/>
        </w:rPr>
        <w:t>砕石地業等でプレート等機材を使用し転圧作業を行っているところを撮る</w:t>
      </w:r>
    </w:p>
    <w:p w:rsidR="00832E67" w:rsidRDefault="00832E67" w:rsidP="00230309">
      <w:pPr>
        <w:widowControl/>
        <w:spacing w:line="268" w:lineRule="auto"/>
        <w:ind w:right="361" w:firstLine="220"/>
        <w:jc w:val="left"/>
        <w:rPr>
          <w:rFonts w:ascii="ＭＳ 明朝" w:eastAsia="ＭＳ 明朝" w:hAnsi="ＭＳ 明朝" w:cs="ＭＳ 明朝"/>
          <w:color w:val="000000"/>
          <w:sz w:val="24"/>
        </w:rPr>
      </w:pPr>
      <w:r>
        <w:rPr>
          <w:noProof/>
        </w:rPr>
        <w:drawing>
          <wp:anchor distT="0" distB="0" distL="114300" distR="114300" simplePos="0" relativeHeight="251665920" behindDoc="0" locked="0" layoutInCell="1" allowOverlap="1" wp14:anchorId="5B2DB3D4" wp14:editId="0358C2EE">
            <wp:simplePos x="0" y="0"/>
            <wp:positionH relativeFrom="column">
              <wp:posOffset>2647315</wp:posOffset>
            </wp:positionH>
            <wp:positionV relativeFrom="paragraph">
              <wp:posOffset>41910</wp:posOffset>
            </wp:positionV>
            <wp:extent cx="2181225" cy="1524000"/>
            <wp:effectExtent l="0" t="0" r="9525" b="0"/>
            <wp:wrapNone/>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
                    <a:stretch>
                      <a:fillRect/>
                    </a:stretch>
                  </pic:blipFill>
                  <pic:spPr>
                    <a:xfrm>
                      <a:off x="0" y="0"/>
                      <a:ext cx="2181225" cy="152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156D6161" wp14:editId="203D7538">
            <wp:simplePos x="0" y="0"/>
            <wp:positionH relativeFrom="column">
              <wp:posOffset>171450</wp:posOffset>
            </wp:positionH>
            <wp:positionV relativeFrom="paragraph">
              <wp:posOffset>11430</wp:posOffset>
            </wp:positionV>
            <wp:extent cx="2238375" cy="1543050"/>
            <wp:effectExtent l="0" t="0" r="9525" b="0"/>
            <wp:wrapNone/>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1"/>
                    <a:stretch>
                      <a:fillRect/>
                    </a:stretch>
                  </pic:blipFill>
                  <pic:spPr>
                    <a:xfrm>
                      <a:off x="0" y="0"/>
                      <a:ext cx="2238375" cy="1543050"/>
                    </a:xfrm>
                    <a:prstGeom prst="rect">
                      <a:avLst/>
                    </a:prstGeom>
                  </pic:spPr>
                </pic:pic>
              </a:graphicData>
            </a:graphic>
            <wp14:sizeRelH relativeFrom="margin">
              <wp14:pctWidth>0</wp14:pctWidth>
            </wp14:sizeRelH>
            <wp14:sizeRelV relativeFrom="margin">
              <wp14:pctHeight>0</wp14:pctHeight>
            </wp14:sizeRelV>
          </wp:anchor>
        </w:drawing>
      </w:r>
    </w:p>
    <w:p w:rsidR="00832E67" w:rsidRDefault="00832E67" w:rsidP="00230309">
      <w:pPr>
        <w:widowControl/>
        <w:spacing w:line="268" w:lineRule="auto"/>
        <w:ind w:right="361" w:firstLine="220"/>
        <w:jc w:val="left"/>
        <w:rPr>
          <w:rFonts w:ascii="ＭＳ 明朝" w:eastAsia="ＭＳ 明朝" w:hAnsi="ＭＳ 明朝" w:cs="ＭＳ 明朝"/>
          <w:color w:val="000000"/>
          <w:sz w:val="24"/>
        </w:rPr>
      </w:pPr>
    </w:p>
    <w:p w:rsidR="00832E67" w:rsidRDefault="00832E67" w:rsidP="00230309">
      <w:pPr>
        <w:widowControl/>
        <w:spacing w:line="268" w:lineRule="auto"/>
        <w:ind w:right="361" w:firstLine="220"/>
        <w:jc w:val="left"/>
        <w:rPr>
          <w:rFonts w:ascii="ＭＳ 明朝" w:eastAsia="ＭＳ 明朝" w:hAnsi="ＭＳ 明朝" w:cs="ＭＳ 明朝"/>
          <w:color w:val="000000"/>
          <w:sz w:val="24"/>
        </w:rPr>
      </w:pPr>
    </w:p>
    <w:p w:rsidR="00832E67" w:rsidRDefault="00832E67" w:rsidP="00230309">
      <w:pPr>
        <w:widowControl/>
        <w:spacing w:line="268" w:lineRule="auto"/>
        <w:ind w:right="361" w:firstLine="220"/>
        <w:jc w:val="left"/>
        <w:rPr>
          <w:rFonts w:ascii="ＭＳ 明朝" w:eastAsia="ＭＳ 明朝" w:hAnsi="ＭＳ 明朝" w:cs="ＭＳ 明朝"/>
          <w:color w:val="000000"/>
          <w:sz w:val="24"/>
        </w:rPr>
      </w:pPr>
    </w:p>
    <w:p w:rsidR="00832E67" w:rsidRDefault="00832E67" w:rsidP="00230309">
      <w:pPr>
        <w:widowControl/>
        <w:spacing w:line="268" w:lineRule="auto"/>
        <w:ind w:right="361" w:firstLine="220"/>
        <w:jc w:val="left"/>
        <w:rPr>
          <w:rFonts w:ascii="ＭＳ 明朝" w:eastAsia="ＭＳ 明朝" w:hAnsi="ＭＳ 明朝" w:cs="ＭＳ 明朝"/>
          <w:color w:val="000000"/>
          <w:sz w:val="24"/>
        </w:rPr>
      </w:pPr>
    </w:p>
    <w:p w:rsidR="00832E67" w:rsidRDefault="00832E67" w:rsidP="00230309">
      <w:pPr>
        <w:widowControl/>
        <w:spacing w:line="268" w:lineRule="auto"/>
        <w:ind w:right="361" w:firstLine="220"/>
        <w:jc w:val="left"/>
        <w:rPr>
          <w:rFonts w:ascii="ＭＳ 明朝" w:eastAsia="ＭＳ 明朝" w:hAnsi="ＭＳ 明朝" w:cs="ＭＳ 明朝"/>
          <w:color w:val="000000"/>
          <w:sz w:val="24"/>
        </w:rPr>
      </w:pPr>
    </w:p>
    <w:p w:rsidR="00832E67" w:rsidRPr="00832E67" w:rsidRDefault="00832E67" w:rsidP="00B508D2">
      <w:pPr>
        <w:widowControl/>
        <w:spacing w:line="268" w:lineRule="auto"/>
        <w:ind w:right="361" w:firstLineChars="1700" w:firstLine="4080"/>
        <w:jc w:val="left"/>
        <w:rPr>
          <w:rFonts w:ascii="ＭＳ 明朝" w:eastAsia="ＭＳ 明朝" w:hAnsi="ＭＳ 明朝" w:cs="ＭＳ 明朝"/>
          <w:color w:val="000000"/>
          <w:sz w:val="24"/>
        </w:rPr>
      </w:pPr>
      <w:r w:rsidRPr="00A5296C">
        <w:rPr>
          <w:rFonts w:ascii="ＭＳ 明朝" w:eastAsia="ＭＳ 明朝" w:hAnsi="ＭＳ 明朝" w:cs="ＭＳ 明朝" w:hint="eastAsia"/>
          <w:color w:val="000000" w:themeColor="text1"/>
          <w:sz w:val="24"/>
        </w:rPr>
        <w:t>※アップの写真も忘れずに撮ること</w:t>
      </w:r>
      <w:r w:rsidR="00246DEF">
        <w:rPr>
          <w:rFonts w:ascii="ＭＳ 明朝" w:eastAsia="ＭＳ 明朝" w:hAnsi="ＭＳ 明朝" w:cs="ＭＳ 明朝" w:hint="eastAsia"/>
          <w:color w:val="000000" w:themeColor="text1"/>
          <w:sz w:val="24"/>
        </w:rPr>
        <w:t>。</w:t>
      </w:r>
    </w:p>
    <w:p w:rsidR="001B5F55" w:rsidRDefault="000B7FB6" w:rsidP="00230309">
      <w:pPr>
        <w:widowControl/>
        <w:spacing w:line="268" w:lineRule="auto"/>
        <w:ind w:right="361" w:firstLine="22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⑧</w:t>
      </w:r>
      <w:r w:rsidR="001B5F55" w:rsidRPr="001B5F55">
        <w:rPr>
          <w:rFonts w:ascii="ＭＳ 明朝" w:eastAsia="ＭＳ 明朝" w:hAnsi="ＭＳ 明朝" w:cs="ＭＳ 明朝" w:hint="eastAsia"/>
          <w:color w:val="000000"/>
          <w:sz w:val="24"/>
        </w:rPr>
        <w:t>浄化槽の据付け</w:t>
      </w:r>
    </w:p>
    <w:p w:rsidR="00B508D2" w:rsidRDefault="00B508D2" w:rsidP="00230309">
      <w:pPr>
        <w:widowControl/>
        <w:spacing w:line="268" w:lineRule="auto"/>
        <w:ind w:right="361" w:firstLine="22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【写真例】</w:t>
      </w:r>
    </w:p>
    <w:p w:rsidR="00B508D2" w:rsidRDefault="00B508D2" w:rsidP="00230309">
      <w:pPr>
        <w:widowControl/>
        <w:spacing w:line="268" w:lineRule="auto"/>
        <w:ind w:right="361" w:firstLine="220"/>
        <w:jc w:val="left"/>
        <w:rPr>
          <w:noProof/>
        </w:rPr>
      </w:pPr>
      <w:r>
        <w:rPr>
          <w:noProof/>
        </w:rPr>
        <w:drawing>
          <wp:anchor distT="0" distB="0" distL="114300" distR="114300" simplePos="0" relativeHeight="251670016" behindDoc="0" locked="0" layoutInCell="1" allowOverlap="1" wp14:anchorId="25C730E9" wp14:editId="65AC18D5">
            <wp:simplePos x="0" y="0"/>
            <wp:positionH relativeFrom="column">
              <wp:posOffset>152400</wp:posOffset>
            </wp:positionH>
            <wp:positionV relativeFrom="paragraph">
              <wp:posOffset>13335</wp:posOffset>
            </wp:positionV>
            <wp:extent cx="2228850" cy="1447800"/>
            <wp:effectExtent l="0" t="0" r="0" b="0"/>
            <wp:wrapNone/>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2"/>
                    <a:stretch>
                      <a:fillRect/>
                    </a:stretch>
                  </pic:blipFill>
                  <pic:spPr>
                    <a:xfrm>
                      <a:off x="0" y="0"/>
                      <a:ext cx="2228850" cy="1447800"/>
                    </a:xfrm>
                    <a:prstGeom prst="rect">
                      <a:avLst/>
                    </a:prstGeom>
                  </pic:spPr>
                </pic:pic>
              </a:graphicData>
            </a:graphic>
            <wp14:sizeRelH relativeFrom="margin">
              <wp14:pctWidth>0</wp14:pctWidth>
            </wp14:sizeRelH>
            <wp14:sizeRelV relativeFrom="margin">
              <wp14:pctHeight>0</wp14:pctHeight>
            </wp14:sizeRelV>
          </wp:anchor>
        </w:drawing>
      </w:r>
    </w:p>
    <w:p w:rsidR="00916E8E" w:rsidRDefault="00916E8E" w:rsidP="00916E8E">
      <w:pPr>
        <w:widowControl/>
        <w:spacing w:line="268" w:lineRule="auto"/>
        <w:ind w:right="361" w:firstLineChars="1700" w:firstLine="4080"/>
        <w:jc w:val="left"/>
        <w:rPr>
          <w:rFonts w:ascii="ＭＳ 明朝" w:eastAsia="ＭＳ 明朝" w:hAnsi="ＭＳ 明朝" w:cs="ＭＳ 明朝"/>
          <w:color w:val="000000"/>
          <w:sz w:val="24"/>
        </w:rPr>
      </w:pPr>
    </w:p>
    <w:p w:rsidR="00916E8E" w:rsidRDefault="00916E8E" w:rsidP="00916E8E">
      <w:pPr>
        <w:widowControl/>
        <w:spacing w:line="268" w:lineRule="auto"/>
        <w:ind w:right="361" w:firstLineChars="1700" w:firstLine="4080"/>
        <w:jc w:val="left"/>
        <w:rPr>
          <w:rFonts w:ascii="ＭＳ 明朝" w:eastAsia="ＭＳ 明朝" w:hAnsi="ＭＳ 明朝" w:cs="ＭＳ 明朝"/>
          <w:color w:val="000000"/>
          <w:sz w:val="24"/>
        </w:rPr>
      </w:pPr>
    </w:p>
    <w:p w:rsidR="00916E8E" w:rsidRDefault="00916E8E" w:rsidP="00916E8E">
      <w:pPr>
        <w:widowControl/>
        <w:spacing w:line="268" w:lineRule="auto"/>
        <w:ind w:right="361" w:firstLineChars="1700" w:firstLine="4080"/>
        <w:jc w:val="left"/>
        <w:rPr>
          <w:rFonts w:ascii="ＭＳ 明朝" w:eastAsia="ＭＳ 明朝" w:hAnsi="ＭＳ 明朝" w:cs="ＭＳ 明朝"/>
          <w:color w:val="000000"/>
          <w:sz w:val="24"/>
        </w:rPr>
      </w:pPr>
    </w:p>
    <w:p w:rsidR="00916E8E" w:rsidRDefault="00916E8E" w:rsidP="00916E8E">
      <w:pPr>
        <w:widowControl/>
        <w:spacing w:line="268" w:lineRule="auto"/>
        <w:ind w:right="361" w:firstLineChars="1700" w:firstLine="4080"/>
        <w:jc w:val="left"/>
        <w:rPr>
          <w:rFonts w:ascii="ＭＳ 明朝" w:eastAsia="ＭＳ 明朝" w:hAnsi="ＭＳ 明朝" w:cs="ＭＳ 明朝"/>
          <w:color w:val="000000"/>
          <w:sz w:val="24"/>
        </w:rPr>
      </w:pPr>
      <w:r>
        <w:rPr>
          <w:rFonts w:ascii="ＭＳ 明朝" w:eastAsia="ＭＳ 明朝" w:hAnsi="ＭＳ 明朝" w:cs="ＭＳ 明朝" w:hint="eastAsia"/>
          <w:color w:val="000000"/>
          <w:sz w:val="24"/>
        </w:rPr>
        <w:t>※浄化槽本体・メーカー名・型式・人槽が判読</w:t>
      </w:r>
    </w:p>
    <w:p w:rsidR="00B508D2" w:rsidRPr="00916E8E" w:rsidRDefault="00916E8E" w:rsidP="00916E8E">
      <w:pPr>
        <w:widowControl/>
        <w:spacing w:line="268" w:lineRule="auto"/>
        <w:ind w:right="361" w:firstLineChars="1700" w:firstLine="4080"/>
        <w:jc w:val="left"/>
        <w:rPr>
          <w:noProof/>
        </w:rPr>
      </w:pPr>
      <w:r>
        <w:rPr>
          <w:rFonts w:ascii="ＭＳ 明朝" w:eastAsia="ＭＳ 明朝" w:hAnsi="ＭＳ 明朝" w:cs="ＭＳ 明朝" w:hint="eastAsia"/>
          <w:color w:val="000000"/>
          <w:sz w:val="24"/>
        </w:rPr>
        <w:t>できる写真を撮影すること</w:t>
      </w:r>
      <w:r w:rsidR="00246DEF">
        <w:rPr>
          <w:rFonts w:ascii="ＭＳ 明朝" w:eastAsia="ＭＳ 明朝" w:hAnsi="ＭＳ 明朝" w:cs="ＭＳ 明朝" w:hint="eastAsia"/>
          <w:color w:val="000000"/>
          <w:sz w:val="24"/>
        </w:rPr>
        <w:t>。</w:t>
      </w:r>
    </w:p>
    <w:p w:rsidR="00B508D2" w:rsidRDefault="00B508D2" w:rsidP="00B508D2">
      <w:pPr>
        <w:widowControl/>
        <w:spacing w:line="268" w:lineRule="auto"/>
        <w:ind w:right="361" w:firstLine="220"/>
        <w:jc w:val="left"/>
        <w:rPr>
          <w:rFonts w:ascii="ＭＳ 明朝" w:eastAsia="ＭＳ 明朝" w:hAnsi="ＭＳ 明朝" w:cs="ＭＳ 明朝"/>
          <w:color w:val="000000"/>
          <w:sz w:val="24"/>
        </w:rPr>
      </w:pPr>
      <w:r>
        <w:rPr>
          <w:noProof/>
        </w:rPr>
        <w:drawing>
          <wp:anchor distT="0" distB="0" distL="114300" distR="114300" simplePos="0" relativeHeight="251671040" behindDoc="0" locked="0" layoutInCell="1" allowOverlap="1" wp14:anchorId="4AB29CD9" wp14:editId="41380B32">
            <wp:simplePos x="0" y="0"/>
            <wp:positionH relativeFrom="column">
              <wp:posOffset>142875</wp:posOffset>
            </wp:positionH>
            <wp:positionV relativeFrom="paragraph">
              <wp:posOffset>55245</wp:posOffset>
            </wp:positionV>
            <wp:extent cx="2209800" cy="1466850"/>
            <wp:effectExtent l="0" t="0" r="0" b="0"/>
            <wp:wrapNone/>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3"/>
                    <a:stretch>
                      <a:fillRect/>
                    </a:stretch>
                  </pic:blipFill>
                  <pic:spPr>
                    <a:xfrm>
                      <a:off x="0" y="0"/>
                      <a:ext cx="2209800" cy="1466850"/>
                    </a:xfrm>
                    <a:prstGeom prst="rect">
                      <a:avLst/>
                    </a:prstGeom>
                  </pic:spPr>
                </pic:pic>
              </a:graphicData>
            </a:graphic>
            <wp14:sizeRelH relativeFrom="margin">
              <wp14:pctWidth>0</wp14:pctWidth>
            </wp14:sizeRelH>
            <wp14:sizeRelV relativeFrom="margin">
              <wp14:pctHeight>0</wp14:pctHeight>
            </wp14:sizeRelV>
          </wp:anchor>
        </w:drawing>
      </w:r>
    </w:p>
    <w:p w:rsidR="00B508D2" w:rsidRDefault="00B508D2" w:rsidP="00B508D2">
      <w:pPr>
        <w:widowControl/>
        <w:spacing w:line="268" w:lineRule="auto"/>
        <w:ind w:right="361" w:firstLine="220"/>
        <w:jc w:val="left"/>
        <w:rPr>
          <w:rFonts w:ascii="ＭＳ 明朝" w:eastAsia="ＭＳ 明朝" w:hAnsi="ＭＳ 明朝" w:cs="ＭＳ 明朝"/>
          <w:color w:val="000000"/>
          <w:sz w:val="24"/>
        </w:rPr>
      </w:pPr>
    </w:p>
    <w:p w:rsidR="00B508D2" w:rsidRDefault="00B508D2" w:rsidP="00B508D2">
      <w:pPr>
        <w:widowControl/>
        <w:spacing w:line="268" w:lineRule="auto"/>
        <w:ind w:right="361" w:firstLine="220"/>
        <w:jc w:val="left"/>
        <w:rPr>
          <w:rFonts w:ascii="ＭＳ 明朝" w:eastAsia="ＭＳ 明朝" w:hAnsi="ＭＳ 明朝" w:cs="ＭＳ 明朝"/>
          <w:color w:val="000000"/>
          <w:sz w:val="24"/>
        </w:rPr>
      </w:pPr>
    </w:p>
    <w:p w:rsidR="005363E0" w:rsidRDefault="005363E0" w:rsidP="00A5296C">
      <w:pPr>
        <w:widowControl/>
        <w:spacing w:line="268" w:lineRule="auto"/>
        <w:ind w:right="361" w:firstLineChars="1700" w:firstLine="4080"/>
        <w:jc w:val="left"/>
        <w:rPr>
          <w:rFonts w:ascii="ＭＳ 明朝" w:eastAsia="ＭＳ 明朝" w:hAnsi="ＭＳ 明朝" w:cs="ＭＳ 明朝"/>
          <w:color w:val="000000"/>
          <w:sz w:val="24"/>
          <w:bdr w:val="single" w:sz="4" w:space="0" w:color="auto"/>
        </w:rPr>
      </w:pPr>
      <w:r w:rsidRPr="00B508D2">
        <w:rPr>
          <w:rFonts w:ascii="ＭＳ 明朝" w:eastAsia="ＭＳ 明朝" w:hAnsi="ＭＳ 明朝" w:cs="ＭＳ 明朝" w:hint="eastAsia"/>
          <w:color w:val="000000"/>
          <w:sz w:val="24"/>
          <w:bdr w:val="single" w:sz="4" w:space="0" w:color="auto"/>
        </w:rPr>
        <w:t>水張り状況写真</w:t>
      </w:r>
    </w:p>
    <w:p w:rsidR="00A5296C" w:rsidRDefault="00A5296C" w:rsidP="00A5296C">
      <w:pPr>
        <w:widowControl/>
        <w:spacing w:line="268" w:lineRule="auto"/>
        <w:ind w:right="361" w:firstLineChars="1700" w:firstLine="4080"/>
        <w:jc w:val="left"/>
        <w:rPr>
          <w:rFonts w:ascii="ＭＳ 明朝" w:eastAsia="ＭＳ 明朝" w:hAnsi="ＭＳ 明朝" w:cs="ＭＳ 明朝"/>
          <w:color w:val="000000" w:themeColor="text1"/>
          <w:sz w:val="24"/>
        </w:rPr>
      </w:pPr>
      <w:r w:rsidRPr="00A5296C">
        <w:rPr>
          <w:rFonts w:ascii="ＭＳ 明朝" w:eastAsia="ＭＳ 明朝" w:hAnsi="ＭＳ 明朝" w:cs="ＭＳ 明朝" w:hint="eastAsia"/>
          <w:color w:val="000000" w:themeColor="text1"/>
          <w:sz w:val="24"/>
        </w:rPr>
        <w:t>※水準器を使用した水平状況確認（アップ含む）・</w:t>
      </w:r>
    </w:p>
    <w:p w:rsidR="00B508D2" w:rsidRDefault="00A5296C" w:rsidP="005363E0">
      <w:pPr>
        <w:widowControl/>
        <w:spacing w:line="268" w:lineRule="auto"/>
        <w:ind w:right="361" w:firstLineChars="1700" w:firstLine="4080"/>
        <w:jc w:val="left"/>
        <w:rPr>
          <w:rFonts w:ascii="ＭＳ 明朝" w:eastAsia="ＭＳ 明朝" w:hAnsi="ＭＳ 明朝" w:cs="ＭＳ 明朝"/>
          <w:color w:val="000000"/>
          <w:sz w:val="24"/>
        </w:rPr>
      </w:pPr>
      <w:r w:rsidRPr="00A5296C">
        <w:rPr>
          <w:rFonts w:ascii="ＭＳ 明朝" w:eastAsia="ＭＳ 明朝" w:hAnsi="ＭＳ 明朝" w:cs="ＭＳ 明朝" w:hint="eastAsia"/>
          <w:color w:val="000000" w:themeColor="text1"/>
          <w:sz w:val="24"/>
        </w:rPr>
        <w:t>水締め（突き固め）状況も忘れずに撮るこ</w:t>
      </w:r>
      <w:r w:rsidR="005363E0">
        <w:rPr>
          <w:rFonts w:ascii="ＭＳ 明朝" w:eastAsia="ＭＳ 明朝" w:hAnsi="ＭＳ 明朝" w:cs="ＭＳ 明朝" w:hint="eastAsia"/>
          <w:color w:val="000000" w:themeColor="text1"/>
          <w:sz w:val="24"/>
        </w:rPr>
        <w:t>と</w:t>
      </w:r>
      <w:r w:rsidR="00246DEF">
        <w:rPr>
          <w:rFonts w:ascii="ＭＳ 明朝" w:eastAsia="ＭＳ 明朝" w:hAnsi="ＭＳ 明朝" w:cs="ＭＳ 明朝" w:hint="eastAsia"/>
          <w:color w:val="000000" w:themeColor="text1"/>
          <w:sz w:val="24"/>
        </w:rPr>
        <w:t>。</w:t>
      </w:r>
    </w:p>
    <w:p w:rsidR="00230309" w:rsidRDefault="00230309" w:rsidP="00230309">
      <w:pPr>
        <w:widowControl/>
        <w:spacing w:line="268" w:lineRule="auto"/>
        <w:ind w:right="361"/>
        <w:jc w:val="left"/>
        <w:rPr>
          <w:sz w:val="24"/>
        </w:rPr>
      </w:pPr>
      <w:r>
        <w:rPr>
          <w:rFonts w:hint="eastAsia"/>
        </w:rPr>
        <w:t xml:space="preserve">　</w:t>
      </w:r>
      <w:r w:rsidR="000B7FB6">
        <w:rPr>
          <w:rFonts w:hint="eastAsia"/>
          <w:sz w:val="24"/>
        </w:rPr>
        <w:t>⑨</w:t>
      </w:r>
      <w:r w:rsidRPr="00230309">
        <w:rPr>
          <w:rFonts w:hint="eastAsia"/>
          <w:sz w:val="24"/>
        </w:rPr>
        <w:t>スラブ打設工</w:t>
      </w:r>
    </w:p>
    <w:p w:rsidR="00C614B1" w:rsidRDefault="005363E0" w:rsidP="00230309">
      <w:pPr>
        <w:widowControl/>
        <w:spacing w:line="268" w:lineRule="auto"/>
        <w:ind w:right="361"/>
        <w:jc w:val="left"/>
        <w:rPr>
          <w:sz w:val="24"/>
        </w:rPr>
      </w:pPr>
      <w:r>
        <w:rPr>
          <w:noProof/>
        </w:rPr>
        <w:drawing>
          <wp:anchor distT="0" distB="0" distL="114300" distR="114300" simplePos="0" relativeHeight="251643392" behindDoc="0" locked="0" layoutInCell="1" allowOverlap="1" wp14:anchorId="03F23441" wp14:editId="7DCB4A4C">
            <wp:simplePos x="0" y="0"/>
            <wp:positionH relativeFrom="column">
              <wp:posOffset>2600325</wp:posOffset>
            </wp:positionH>
            <wp:positionV relativeFrom="paragraph">
              <wp:posOffset>259080</wp:posOffset>
            </wp:positionV>
            <wp:extent cx="2266950" cy="1514475"/>
            <wp:effectExtent l="0" t="0" r="0" b="9525"/>
            <wp:wrapNone/>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24"/>
                    <a:stretch>
                      <a:fillRect/>
                    </a:stretch>
                  </pic:blipFill>
                  <pic:spPr>
                    <a:xfrm>
                      <a:off x="0" y="0"/>
                      <a:ext cx="2266950" cy="1514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7B161C63" wp14:editId="1A4C076A">
            <wp:simplePos x="0" y="0"/>
            <wp:positionH relativeFrom="column">
              <wp:posOffset>142875</wp:posOffset>
            </wp:positionH>
            <wp:positionV relativeFrom="paragraph">
              <wp:posOffset>259081</wp:posOffset>
            </wp:positionV>
            <wp:extent cx="2286000" cy="1524000"/>
            <wp:effectExtent l="0" t="0" r="0" b="0"/>
            <wp:wrapNone/>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25"/>
                    <a:stretch>
                      <a:fillRect/>
                    </a:stretch>
                  </pic:blipFill>
                  <pic:spPr>
                    <a:xfrm>
                      <a:off x="0" y="0"/>
                      <a:ext cx="2286000" cy="1524000"/>
                    </a:xfrm>
                    <a:prstGeom prst="rect">
                      <a:avLst/>
                    </a:prstGeom>
                  </pic:spPr>
                </pic:pic>
              </a:graphicData>
            </a:graphic>
            <wp14:sizeRelH relativeFrom="margin">
              <wp14:pctWidth>0</wp14:pctWidth>
            </wp14:sizeRelH>
            <wp14:sizeRelV relativeFrom="margin">
              <wp14:pctHeight>0</wp14:pctHeight>
            </wp14:sizeRelV>
          </wp:anchor>
        </w:drawing>
      </w:r>
      <w:r w:rsidR="00C614B1">
        <w:rPr>
          <w:rFonts w:hint="eastAsia"/>
          <w:sz w:val="24"/>
        </w:rPr>
        <w:t>【写真例】</w:t>
      </w:r>
    </w:p>
    <w:p w:rsidR="00C614B1" w:rsidRDefault="00C614B1" w:rsidP="00230309">
      <w:pPr>
        <w:widowControl/>
        <w:spacing w:line="268" w:lineRule="auto"/>
        <w:ind w:right="361"/>
        <w:jc w:val="left"/>
        <w:rPr>
          <w:sz w:val="24"/>
        </w:rPr>
      </w:pPr>
    </w:p>
    <w:p w:rsidR="00C614B1" w:rsidRDefault="00C614B1" w:rsidP="00230309">
      <w:pPr>
        <w:widowControl/>
        <w:spacing w:line="268" w:lineRule="auto"/>
        <w:ind w:right="361"/>
        <w:jc w:val="left"/>
        <w:rPr>
          <w:sz w:val="24"/>
        </w:rPr>
      </w:pPr>
    </w:p>
    <w:p w:rsidR="00C614B1" w:rsidRDefault="00C614B1" w:rsidP="00230309">
      <w:pPr>
        <w:widowControl/>
        <w:spacing w:line="268" w:lineRule="auto"/>
        <w:ind w:right="361"/>
        <w:jc w:val="left"/>
        <w:rPr>
          <w:sz w:val="24"/>
        </w:rPr>
      </w:pPr>
    </w:p>
    <w:p w:rsidR="00C614B1" w:rsidRDefault="00C614B1" w:rsidP="00230309">
      <w:pPr>
        <w:widowControl/>
        <w:spacing w:line="268" w:lineRule="auto"/>
        <w:ind w:right="361"/>
        <w:jc w:val="left"/>
        <w:rPr>
          <w:sz w:val="24"/>
        </w:rPr>
      </w:pPr>
    </w:p>
    <w:p w:rsidR="00C614B1" w:rsidRDefault="00C614B1" w:rsidP="00230309">
      <w:pPr>
        <w:widowControl/>
        <w:spacing w:line="268" w:lineRule="auto"/>
        <w:ind w:right="361"/>
        <w:jc w:val="left"/>
        <w:rPr>
          <w:sz w:val="24"/>
        </w:rPr>
      </w:pPr>
    </w:p>
    <w:p w:rsidR="00C614B1" w:rsidRDefault="00C614B1" w:rsidP="00230309">
      <w:pPr>
        <w:widowControl/>
        <w:spacing w:line="268" w:lineRule="auto"/>
        <w:ind w:right="361"/>
        <w:jc w:val="left"/>
        <w:rPr>
          <w:sz w:val="24"/>
        </w:rPr>
      </w:pPr>
    </w:p>
    <w:p w:rsidR="00C614B1" w:rsidRDefault="00C614B1" w:rsidP="00230309">
      <w:pPr>
        <w:widowControl/>
        <w:spacing w:line="268" w:lineRule="auto"/>
        <w:ind w:right="361"/>
        <w:jc w:val="left"/>
        <w:rPr>
          <w:sz w:val="24"/>
        </w:rPr>
      </w:pPr>
      <w:r>
        <w:rPr>
          <w:rFonts w:hint="eastAsia"/>
          <w:sz w:val="24"/>
        </w:rPr>
        <w:t xml:space="preserve">　　　　　</w:t>
      </w:r>
      <w:r w:rsidRPr="00C614B1">
        <w:rPr>
          <w:rFonts w:hint="eastAsia"/>
          <w:sz w:val="24"/>
          <w:bdr w:val="single" w:sz="4" w:space="0" w:color="auto"/>
        </w:rPr>
        <w:t>配</w:t>
      </w:r>
      <w:r>
        <w:rPr>
          <w:rFonts w:hint="eastAsia"/>
          <w:sz w:val="24"/>
          <w:bdr w:val="single" w:sz="4" w:space="0" w:color="auto"/>
        </w:rPr>
        <w:t xml:space="preserve"> </w:t>
      </w:r>
      <w:r w:rsidRPr="00C614B1">
        <w:rPr>
          <w:rFonts w:hint="eastAsia"/>
          <w:sz w:val="24"/>
          <w:bdr w:val="single" w:sz="4" w:space="0" w:color="auto"/>
        </w:rPr>
        <w:t>筋</w:t>
      </w:r>
      <w:r>
        <w:rPr>
          <w:rFonts w:hint="eastAsia"/>
          <w:sz w:val="24"/>
          <w:bdr w:val="single" w:sz="4" w:space="0" w:color="auto"/>
        </w:rPr>
        <w:t xml:space="preserve"> </w:t>
      </w:r>
      <w:r w:rsidRPr="00C614B1">
        <w:rPr>
          <w:rFonts w:hint="eastAsia"/>
          <w:sz w:val="24"/>
          <w:bdr w:val="single" w:sz="4" w:space="0" w:color="auto"/>
        </w:rPr>
        <w:t>の</w:t>
      </w:r>
      <w:r>
        <w:rPr>
          <w:rFonts w:hint="eastAsia"/>
          <w:sz w:val="24"/>
          <w:bdr w:val="single" w:sz="4" w:space="0" w:color="auto"/>
        </w:rPr>
        <w:t xml:space="preserve"> </w:t>
      </w:r>
      <w:r w:rsidRPr="00C614B1">
        <w:rPr>
          <w:rFonts w:hint="eastAsia"/>
          <w:sz w:val="24"/>
          <w:bdr w:val="single" w:sz="4" w:space="0" w:color="auto"/>
        </w:rPr>
        <w:t>状</w:t>
      </w:r>
      <w:r>
        <w:rPr>
          <w:rFonts w:hint="eastAsia"/>
          <w:sz w:val="24"/>
          <w:bdr w:val="single" w:sz="4" w:space="0" w:color="auto"/>
        </w:rPr>
        <w:t xml:space="preserve"> </w:t>
      </w:r>
      <w:r w:rsidRPr="00C614B1">
        <w:rPr>
          <w:rFonts w:hint="eastAsia"/>
          <w:sz w:val="24"/>
          <w:bdr w:val="single" w:sz="4" w:space="0" w:color="auto"/>
        </w:rPr>
        <w:t>況</w:t>
      </w:r>
      <w:r>
        <w:rPr>
          <w:rFonts w:hint="eastAsia"/>
          <w:sz w:val="24"/>
          <w:bdr w:val="single" w:sz="4" w:space="0" w:color="auto"/>
        </w:rPr>
        <w:t xml:space="preserve"> </w:t>
      </w:r>
      <w:r>
        <w:rPr>
          <w:rFonts w:hint="eastAsia"/>
          <w:sz w:val="24"/>
          <w:bdr w:val="single" w:sz="4" w:space="0" w:color="auto"/>
        </w:rPr>
        <w:t>及</w:t>
      </w:r>
      <w:r>
        <w:rPr>
          <w:rFonts w:hint="eastAsia"/>
          <w:sz w:val="24"/>
          <w:bdr w:val="single" w:sz="4" w:space="0" w:color="auto"/>
        </w:rPr>
        <w:t xml:space="preserve"> </w:t>
      </w:r>
      <w:r>
        <w:rPr>
          <w:rFonts w:hint="eastAsia"/>
          <w:sz w:val="24"/>
          <w:bdr w:val="single" w:sz="4" w:space="0" w:color="auto"/>
        </w:rPr>
        <w:t>び</w:t>
      </w:r>
      <w:r>
        <w:rPr>
          <w:rFonts w:hint="eastAsia"/>
          <w:sz w:val="24"/>
          <w:bdr w:val="single" w:sz="4" w:space="0" w:color="auto"/>
        </w:rPr>
        <w:t xml:space="preserve"> </w:t>
      </w:r>
      <w:r>
        <w:rPr>
          <w:rFonts w:hint="eastAsia"/>
          <w:sz w:val="24"/>
          <w:bdr w:val="single" w:sz="4" w:space="0" w:color="auto"/>
        </w:rPr>
        <w:t>上</w:t>
      </w:r>
      <w:r>
        <w:rPr>
          <w:rFonts w:hint="eastAsia"/>
          <w:sz w:val="24"/>
          <w:bdr w:val="single" w:sz="4" w:space="0" w:color="auto"/>
        </w:rPr>
        <w:t xml:space="preserve"> </w:t>
      </w:r>
      <w:r>
        <w:rPr>
          <w:rFonts w:hint="eastAsia"/>
          <w:sz w:val="24"/>
          <w:bdr w:val="single" w:sz="4" w:space="0" w:color="auto"/>
        </w:rPr>
        <w:t>部</w:t>
      </w:r>
      <w:r>
        <w:rPr>
          <w:rFonts w:hint="eastAsia"/>
          <w:sz w:val="24"/>
          <w:bdr w:val="single" w:sz="4" w:space="0" w:color="auto"/>
        </w:rPr>
        <w:t xml:space="preserve"> </w:t>
      </w:r>
      <w:r>
        <w:rPr>
          <w:rFonts w:hint="eastAsia"/>
          <w:sz w:val="24"/>
          <w:bdr w:val="single" w:sz="4" w:space="0" w:color="auto"/>
        </w:rPr>
        <w:t>ス</w:t>
      </w:r>
      <w:r>
        <w:rPr>
          <w:rFonts w:hint="eastAsia"/>
          <w:sz w:val="24"/>
          <w:bdr w:val="single" w:sz="4" w:space="0" w:color="auto"/>
        </w:rPr>
        <w:t xml:space="preserve"> </w:t>
      </w:r>
      <w:r>
        <w:rPr>
          <w:rFonts w:hint="eastAsia"/>
          <w:sz w:val="24"/>
          <w:bdr w:val="single" w:sz="4" w:space="0" w:color="auto"/>
        </w:rPr>
        <w:t>ラ</w:t>
      </w:r>
      <w:r>
        <w:rPr>
          <w:rFonts w:hint="eastAsia"/>
          <w:sz w:val="24"/>
          <w:bdr w:val="single" w:sz="4" w:space="0" w:color="auto"/>
        </w:rPr>
        <w:t xml:space="preserve"> </w:t>
      </w:r>
      <w:r>
        <w:rPr>
          <w:rFonts w:hint="eastAsia"/>
          <w:sz w:val="24"/>
          <w:bdr w:val="single" w:sz="4" w:space="0" w:color="auto"/>
        </w:rPr>
        <w:t>ブ</w:t>
      </w:r>
      <w:r>
        <w:rPr>
          <w:rFonts w:hint="eastAsia"/>
          <w:sz w:val="24"/>
          <w:bdr w:val="single" w:sz="4" w:space="0" w:color="auto"/>
        </w:rPr>
        <w:t xml:space="preserve"> </w:t>
      </w:r>
      <w:r>
        <w:rPr>
          <w:rFonts w:hint="eastAsia"/>
          <w:sz w:val="24"/>
          <w:bdr w:val="single" w:sz="4" w:space="0" w:color="auto"/>
        </w:rPr>
        <w:t>打</w:t>
      </w:r>
      <w:r>
        <w:rPr>
          <w:rFonts w:hint="eastAsia"/>
          <w:sz w:val="24"/>
          <w:bdr w:val="single" w:sz="4" w:space="0" w:color="auto"/>
        </w:rPr>
        <w:t xml:space="preserve"> </w:t>
      </w:r>
      <w:r>
        <w:rPr>
          <w:rFonts w:hint="eastAsia"/>
          <w:sz w:val="24"/>
          <w:bdr w:val="single" w:sz="4" w:space="0" w:color="auto"/>
        </w:rPr>
        <w:t>設</w:t>
      </w:r>
      <w:r>
        <w:rPr>
          <w:rFonts w:hint="eastAsia"/>
          <w:sz w:val="24"/>
          <w:bdr w:val="single" w:sz="4" w:space="0" w:color="auto"/>
        </w:rPr>
        <w:t xml:space="preserve"> </w:t>
      </w:r>
      <w:r>
        <w:rPr>
          <w:rFonts w:hint="eastAsia"/>
          <w:sz w:val="24"/>
          <w:bdr w:val="single" w:sz="4" w:space="0" w:color="auto"/>
        </w:rPr>
        <w:t>状</w:t>
      </w:r>
      <w:r>
        <w:rPr>
          <w:rFonts w:hint="eastAsia"/>
          <w:sz w:val="24"/>
          <w:bdr w:val="single" w:sz="4" w:space="0" w:color="auto"/>
        </w:rPr>
        <w:t xml:space="preserve"> </w:t>
      </w:r>
      <w:r>
        <w:rPr>
          <w:rFonts w:hint="eastAsia"/>
          <w:sz w:val="24"/>
          <w:bdr w:val="single" w:sz="4" w:space="0" w:color="auto"/>
        </w:rPr>
        <w:t>況</w:t>
      </w:r>
    </w:p>
    <w:p w:rsidR="00230309" w:rsidRDefault="00230309" w:rsidP="00230309">
      <w:pPr>
        <w:widowControl/>
        <w:spacing w:line="268" w:lineRule="auto"/>
        <w:ind w:right="361"/>
        <w:jc w:val="left"/>
        <w:rPr>
          <w:rFonts w:ascii="ＭＳ 明朝" w:eastAsia="ＭＳ 明朝" w:hAnsi="ＭＳ 明朝" w:cs="ＭＳ 明朝"/>
          <w:sz w:val="24"/>
        </w:rPr>
      </w:pPr>
      <w:r>
        <w:rPr>
          <w:rFonts w:hint="eastAsia"/>
          <w:sz w:val="24"/>
        </w:rPr>
        <w:lastRenderedPageBreak/>
        <w:t xml:space="preserve">　</w:t>
      </w:r>
      <w:r w:rsidR="000B7FB6">
        <w:rPr>
          <w:rFonts w:ascii="ＭＳ 明朝" w:eastAsia="ＭＳ 明朝" w:hAnsi="ＭＳ 明朝" w:cs="ＭＳ 明朝" w:hint="eastAsia"/>
          <w:sz w:val="24"/>
        </w:rPr>
        <w:t>⑩</w:t>
      </w:r>
      <w:r>
        <w:rPr>
          <w:rFonts w:ascii="ＭＳ 明朝" w:eastAsia="ＭＳ 明朝" w:hAnsi="ＭＳ 明朝" w:cs="ＭＳ 明朝" w:hint="eastAsia"/>
          <w:sz w:val="24"/>
        </w:rPr>
        <w:t>かさ上げ工</w:t>
      </w:r>
    </w:p>
    <w:p w:rsidR="00916E8E" w:rsidRDefault="00916E8E" w:rsidP="00230309">
      <w:pPr>
        <w:widowControl/>
        <w:spacing w:line="268" w:lineRule="auto"/>
        <w:ind w:right="361"/>
        <w:jc w:val="left"/>
        <w:rPr>
          <w:rFonts w:ascii="ＭＳ 明朝" w:eastAsia="ＭＳ 明朝" w:hAnsi="ＭＳ 明朝" w:cs="ＭＳ 明朝"/>
          <w:sz w:val="24"/>
        </w:rPr>
      </w:pPr>
      <w:r>
        <w:rPr>
          <w:rFonts w:ascii="ＭＳ 明朝" w:eastAsia="ＭＳ 明朝" w:hAnsi="ＭＳ 明朝" w:cs="ＭＳ 明朝" w:hint="eastAsia"/>
          <w:sz w:val="24"/>
        </w:rPr>
        <w:t>【写真例】</w:t>
      </w:r>
    </w:p>
    <w:p w:rsidR="00916E8E" w:rsidRDefault="00916E8E" w:rsidP="00230309">
      <w:pPr>
        <w:widowControl/>
        <w:spacing w:line="268" w:lineRule="auto"/>
        <w:ind w:right="361"/>
        <w:jc w:val="left"/>
        <w:rPr>
          <w:rFonts w:ascii="ＭＳ 明朝" w:eastAsia="ＭＳ 明朝" w:hAnsi="ＭＳ 明朝" w:cs="ＭＳ 明朝"/>
          <w:sz w:val="24"/>
        </w:rPr>
      </w:pPr>
      <w:r>
        <w:rPr>
          <w:noProof/>
        </w:rPr>
        <w:drawing>
          <wp:anchor distT="0" distB="0" distL="114300" distR="114300" simplePos="0" relativeHeight="251672064" behindDoc="0" locked="0" layoutInCell="1" allowOverlap="1" wp14:anchorId="763EB545" wp14:editId="5EBD1E09">
            <wp:simplePos x="0" y="0"/>
            <wp:positionH relativeFrom="column">
              <wp:posOffset>152400</wp:posOffset>
            </wp:positionH>
            <wp:positionV relativeFrom="paragraph">
              <wp:posOffset>70485</wp:posOffset>
            </wp:positionV>
            <wp:extent cx="2543175" cy="1733550"/>
            <wp:effectExtent l="0" t="0" r="9525" b="0"/>
            <wp:wrapNone/>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26"/>
                    <a:stretch>
                      <a:fillRect/>
                    </a:stretch>
                  </pic:blipFill>
                  <pic:spPr>
                    <a:xfrm>
                      <a:off x="0" y="0"/>
                      <a:ext cx="2543891" cy="1734038"/>
                    </a:xfrm>
                    <a:prstGeom prst="rect">
                      <a:avLst/>
                    </a:prstGeom>
                  </pic:spPr>
                </pic:pic>
              </a:graphicData>
            </a:graphic>
            <wp14:sizeRelH relativeFrom="margin">
              <wp14:pctWidth>0</wp14:pctWidth>
            </wp14:sizeRelH>
            <wp14:sizeRelV relativeFrom="margin">
              <wp14:pctHeight>0</wp14:pctHeight>
            </wp14:sizeRelV>
          </wp:anchor>
        </w:drawing>
      </w:r>
    </w:p>
    <w:p w:rsidR="00916E8E" w:rsidRDefault="00916E8E" w:rsidP="00916E8E">
      <w:pPr>
        <w:ind w:leftChars="100" w:left="210" w:firstLineChars="1800" w:firstLine="4320"/>
        <w:rPr>
          <w:sz w:val="24"/>
          <w:szCs w:val="24"/>
        </w:rPr>
      </w:pPr>
    </w:p>
    <w:p w:rsidR="00916E8E" w:rsidRDefault="00916E8E" w:rsidP="00916E8E">
      <w:pPr>
        <w:ind w:leftChars="100" w:left="210" w:firstLineChars="1800" w:firstLine="4320"/>
        <w:rPr>
          <w:sz w:val="24"/>
          <w:szCs w:val="24"/>
        </w:rPr>
      </w:pPr>
    </w:p>
    <w:p w:rsidR="00916E8E" w:rsidRDefault="00916E8E" w:rsidP="00916E8E">
      <w:pPr>
        <w:ind w:leftChars="100" w:left="210" w:firstLineChars="1800" w:firstLine="4320"/>
        <w:rPr>
          <w:sz w:val="24"/>
          <w:szCs w:val="24"/>
        </w:rPr>
      </w:pPr>
    </w:p>
    <w:p w:rsidR="00A5296C" w:rsidRDefault="00A5296C" w:rsidP="00916E8E">
      <w:pPr>
        <w:ind w:leftChars="100" w:left="210" w:firstLineChars="1800" w:firstLine="4320"/>
        <w:rPr>
          <w:sz w:val="24"/>
          <w:szCs w:val="24"/>
        </w:rPr>
      </w:pPr>
    </w:p>
    <w:p w:rsidR="00A5296C" w:rsidRDefault="00A5296C" w:rsidP="00916E8E">
      <w:pPr>
        <w:ind w:leftChars="100" w:left="210" w:firstLineChars="1800" w:firstLine="4320"/>
        <w:rPr>
          <w:sz w:val="24"/>
          <w:szCs w:val="24"/>
        </w:rPr>
      </w:pPr>
    </w:p>
    <w:p w:rsidR="00916E8E" w:rsidRDefault="00916E8E" w:rsidP="00916E8E">
      <w:pPr>
        <w:ind w:leftChars="100" w:left="210" w:firstLineChars="1800" w:firstLine="4320"/>
        <w:rPr>
          <w:sz w:val="24"/>
          <w:szCs w:val="24"/>
        </w:rPr>
      </w:pPr>
      <w:r>
        <w:rPr>
          <w:rFonts w:hint="eastAsia"/>
          <w:sz w:val="24"/>
          <w:szCs w:val="24"/>
        </w:rPr>
        <w:t>※かさ上げは３０ｃｍ以内とし、嵩上げ前の蓋</w:t>
      </w:r>
    </w:p>
    <w:p w:rsidR="00A5296C" w:rsidRPr="00A5296C" w:rsidRDefault="00916E8E" w:rsidP="00A5296C">
      <w:pPr>
        <w:ind w:leftChars="100" w:left="210" w:firstLineChars="1800" w:firstLine="4320"/>
        <w:rPr>
          <w:sz w:val="24"/>
          <w:szCs w:val="24"/>
        </w:rPr>
      </w:pPr>
      <w:r>
        <w:rPr>
          <w:rFonts w:hint="eastAsia"/>
          <w:sz w:val="24"/>
          <w:szCs w:val="24"/>
        </w:rPr>
        <w:t>枠分からマンホール蓋までの距離がわかるもの</w:t>
      </w:r>
      <w:r w:rsidR="00246DEF">
        <w:rPr>
          <w:rFonts w:hint="eastAsia"/>
          <w:sz w:val="24"/>
          <w:szCs w:val="24"/>
        </w:rPr>
        <w:t>。</w:t>
      </w:r>
    </w:p>
    <w:p w:rsidR="00230309" w:rsidRDefault="000B7FB6" w:rsidP="00230309">
      <w:pPr>
        <w:widowControl/>
        <w:spacing w:line="268" w:lineRule="auto"/>
        <w:ind w:right="361"/>
        <w:jc w:val="left"/>
        <w:rPr>
          <w:rFonts w:ascii="ＭＳ 明朝" w:eastAsia="ＭＳ 明朝" w:hAnsi="ＭＳ 明朝" w:cs="ＭＳ 明朝"/>
          <w:sz w:val="24"/>
        </w:rPr>
      </w:pPr>
      <w:r>
        <w:rPr>
          <w:rFonts w:ascii="ＭＳ 明朝" w:eastAsia="ＭＳ 明朝" w:hAnsi="ＭＳ 明朝" w:cs="ＭＳ 明朝" w:hint="eastAsia"/>
          <w:sz w:val="24"/>
        </w:rPr>
        <w:t xml:space="preserve">　⑪</w:t>
      </w:r>
      <w:r w:rsidR="00230309">
        <w:rPr>
          <w:rFonts w:ascii="ＭＳ 明朝" w:eastAsia="ＭＳ 明朝" w:hAnsi="ＭＳ 明朝" w:cs="ＭＳ 明朝" w:hint="eastAsia"/>
          <w:sz w:val="24"/>
        </w:rPr>
        <w:t>完成写真</w:t>
      </w:r>
    </w:p>
    <w:p w:rsidR="00916E8E" w:rsidRDefault="00916E8E" w:rsidP="00230309">
      <w:pPr>
        <w:widowControl/>
        <w:spacing w:line="268" w:lineRule="auto"/>
        <w:ind w:right="361"/>
        <w:jc w:val="left"/>
        <w:rPr>
          <w:rFonts w:ascii="ＭＳ 明朝" w:eastAsia="ＭＳ 明朝" w:hAnsi="ＭＳ 明朝" w:cs="ＭＳ 明朝"/>
          <w:sz w:val="24"/>
        </w:rPr>
      </w:pPr>
      <w:r>
        <w:rPr>
          <w:rFonts w:ascii="ＭＳ 明朝" w:eastAsia="ＭＳ 明朝" w:hAnsi="ＭＳ 明朝" w:cs="ＭＳ 明朝" w:hint="eastAsia"/>
          <w:sz w:val="24"/>
        </w:rPr>
        <w:t xml:space="preserve">　【写真例】</w:t>
      </w:r>
    </w:p>
    <w:p w:rsidR="00916E8E" w:rsidRDefault="00916E8E" w:rsidP="00230309">
      <w:pPr>
        <w:widowControl/>
        <w:spacing w:line="268" w:lineRule="auto"/>
        <w:ind w:right="361"/>
        <w:jc w:val="left"/>
        <w:rPr>
          <w:rFonts w:ascii="ＭＳ 明朝" w:eastAsia="ＭＳ 明朝" w:hAnsi="ＭＳ 明朝" w:cs="ＭＳ 明朝"/>
          <w:sz w:val="24"/>
        </w:rPr>
      </w:pPr>
      <w:r>
        <w:rPr>
          <w:noProof/>
        </w:rPr>
        <w:drawing>
          <wp:anchor distT="0" distB="0" distL="114300" distR="114300" simplePos="0" relativeHeight="251673088" behindDoc="0" locked="0" layoutInCell="1" allowOverlap="1" wp14:anchorId="16047551" wp14:editId="441571FA">
            <wp:simplePos x="0" y="0"/>
            <wp:positionH relativeFrom="column">
              <wp:posOffset>38100</wp:posOffset>
            </wp:positionH>
            <wp:positionV relativeFrom="paragraph">
              <wp:posOffset>13335</wp:posOffset>
            </wp:positionV>
            <wp:extent cx="2476500" cy="1543050"/>
            <wp:effectExtent l="0" t="0" r="0" b="0"/>
            <wp:wrapNone/>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27"/>
                    <a:stretch>
                      <a:fillRect/>
                    </a:stretch>
                  </pic:blipFill>
                  <pic:spPr>
                    <a:xfrm>
                      <a:off x="0" y="0"/>
                      <a:ext cx="2476500" cy="1543050"/>
                    </a:xfrm>
                    <a:prstGeom prst="rect">
                      <a:avLst/>
                    </a:prstGeom>
                  </pic:spPr>
                </pic:pic>
              </a:graphicData>
            </a:graphic>
            <wp14:sizeRelH relativeFrom="margin">
              <wp14:pctWidth>0</wp14:pctWidth>
            </wp14:sizeRelH>
            <wp14:sizeRelV relativeFrom="margin">
              <wp14:pctHeight>0</wp14:pctHeight>
            </wp14:sizeRelV>
          </wp:anchor>
        </w:drawing>
      </w:r>
    </w:p>
    <w:p w:rsidR="00916E8E" w:rsidRDefault="00916E8E" w:rsidP="00916E8E">
      <w:pPr>
        <w:widowControl/>
        <w:spacing w:line="268" w:lineRule="auto"/>
        <w:ind w:left="3600" w:right="361" w:hangingChars="1500" w:hanging="3600"/>
        <w:jc w:val="left"/>
        <w:rPr>
          <w:rFonts w:ascii="ＭＳ 明朝" w:eastAsia="ＭＳ 明朝" w:hAnsi="ＭＳ 明朝" w:cs="ＭＳ 明朝"/>
          <w:sz w:val="24"/>
        </w:rPr>
      </w:pPr>
      <w:r>
        <w:rPr>
          <w:rFonts w:ascii="ＭＳ 明朝" w:eastAsia="ＭＳ 明朝" w:hAnsi="ＭＳ 明朝" w:cs="ＭＳ 明朝" w:hint="eastAsia"/>
          <w:sz w:val="24"/>
        </w:rPr>
        <w:t xml:space="preserve">　　　　　　　　　　　　　　　　　</w:t>
      </w:r>
    </w:p>
    <w:p w:rsidR="00916E8E" w:rsidRDefault="00916E8E" w:rsidP="00916E8E">
      <w:pPr>
        <w:widowControl/>
        <w:spacing w:line="268" w:lineRule="auto"/>
        <w:ind w:leftChars="1500" w:left="3150" w:right="361" w:firstLineChars="400" w:firstLine="960"/>
        <w:jc w:val="left"/>
        <w:rPr>
          <w:rFonts w:ascii="ＭＳ 明朝" w:eastAsia="ＭＳ 明朝" w:hAnsi="ＭＳ 明朝" w:cs="ＭＳ 明朝"/>
          <w:sz w:val="24"/>
        </w:rPr>
      </w:pPr>
      <w:r>
        <w:rPr>
          <w:rFonts w:ascii="ＭＳ 明朝" w:eastAsia="ＭＳ 明朝" w:hAnsi="ＭＳ 明朝" w:cs="ＭＳ 明朝" w:hint="eastAsia"/>
          <w:sz w:val="24"/>
        </w:rPr>
        <w:t>※浄化槽の上部及び周囲の状況、残土や工事の後</w:t>
      </w:r>
    </w:p>
    <w:p w:rsidR="0012547E" w:rsidRDefault="00916E8E" w:rsidP="00916E8E">
      <w:pPr>
        <w:widowControl/>
        <w:spacing w:line="268" w:lineRule="auto"/>
        <w:ind w:leftChars="1500" w:left="3150" w:right="361" w:firstLineChars="400" w:firstLine="960"/>
        <w:jc w:val="left"/>
        <w:rPr>
          <w:rFonts w:ascii="ＭＳ 明朝" w:eastAsia="ＭＳ 明朝" w:hAnsi="ＭＳ 明朝" w:cs="ＭＳ 明朝"/>
          <w:sz w:val="24"/>
        </w:rPr>
      </w:pPr>
      <w:r>
        <w:rPr>
          <w:rFonts w:ascii="ＭＳ 明朝" w:eastAsia="ＭＳ 明朝" w:hAnsi="ＭＳ 明朝" w:cs="ＭＳ 明朝" w:hint="eastAsia"/>
          <w:sz w:val="24"/>
        </w:rPr>
        <w:t>片付け等、工事が終了しているこ</w:t>
      </w:r>
      <w:r w:rsidR="0012547E">
        <w:rPr>
          <w:rFonts w:ascii="ＭＳ 明朝" w:eastAsia="ＭＳ 明朝" w:hAnsi="ＭＳ 明朝" w:cs="ＭＳ 明朝" w:hint="eastAsia"/>
          <w:sz w:val="24"/>
        </w:rPr>
        <w:t>と。また、現場に　　　おいて工事の竣工確認を行った浄化槽設備士が</w:t>
      </w:r>
    </w:p>
    <w:p w:rsidR="00916E8E" w:rsidRDefault="0012547E" w:rsidP="00916E8E">
      <w:pPr>
        <w:widowControl/>
        <w:spacing w:line="268" w:lineRule="auto"/>
        <w:ind w:leftChars="1500" w:left="3150" w:right="361" w:firstLineChars="400" w:firstLine="960"/>
        <w:jc w:val="left"/>
        <w:rPr>
          <w:rFonts w:ascii="ＭＳ 明朝" w:eastAsia="ＭＳ 明朝" w:hAnsi="ＭＳ 明朝" w:cs="ＭＳ 明朝"/>
          <w:sz w:val="24"/>
        </w:rPr>
      </w:pPr>
      <w:r>
        <w:rPr>
          <w:rFonts w:ascii="ＭＳ 明朝" w:eastAsia="ＭＳ 明朝" w:hAnsi="ＭＳ 明朝" w:cs="ＭＳ 明朝" w:hint="eastAsia"/>
          <w:sz w:val="24"/>
        </w:rPr>
        <w:t>写って</w:t>
      </w:r>
      <w:r w:rsidR="00916E8E">
        <w:rPr>
          <w:rFonts w:ascii="ＭＳ 明朝" w:eastAsia="ＭＳ 明朝" w:hAnsi="ＭＳ 明朝" w:cs="ＭＳ 明朝" w:hint="eastAsia"/>
          <w:sz w:val="24"/>
        </w:rPr>
        <w:t>いること。</w:t>
      </w:r>
    </w:p>
    <w:p w:rsidR="00916E8E" w:rsidRDefault="00916E8E" w:rsidP="00230309">
      <w:pPr>
        <w:widowControl/>
        <w:spacing w:line="268" w:lineRule="auto"/>
        <w:ind w:right="361"/>
        <w:jc w:val="left"/>
        <w:rPr>
          <w:rFonts w:ascii="ＭＳ 明朝" w:eastAsia="ＭＳ 明朝" w:hAnsi="ＭＳ 明朝" w:cs="ＭＳ 明朝"/>
          <w:sz w:val="24"/>
        </w:rPr>
      </w:pPr>
    </w:p>
    <w:p w:rsidR="00F23466" w:rsidRDefault="000B7FB6" w:rsidP="00230309">
      <w:pPr>
        <w:widowControl/>
        <w:spacing w:line="268" w:lineRule="auto"/>
        <w:ind w:right="361"/>
        <w:jc w:val="left"/>
        <w:rPr>
          <w:sz w:val="24"/>
        </w:rPr>
      </w:pPr>
      <w:r>
        <w:rPr>
          <w:rFonts w:hint="eastAsia"/>
          <w:sz w:val="24"/>
        </w:rPr>
        <w:t xml:space="preserve">　⑫</w:t>
      </w:r>
      <w:r w:rsidR="00A5296C">
        <w:rPr>
          <w:rFonts w:hint="eastAsia"/>
          <w:sz w:val="24"/>
        </w:rPr>
        <w:t>浸透桝及びブロワー設置状況</w:t>
      </w:r>
    </w:p>
    <w:p w:rsidR="00DB12B8" w:rsidRDefault="005363E0" w:rsidP="00230309">
      <w:pPr>
        <w:widowControl/>
        <w:spacing w:line="268" w:lineRule="auto"/>
        <w:ind w:right="361"/>
        <w:jc w:val="left"/>
        <w:rPr>
          <w:sz w:val="24"/>
        </w:rPr>
      </w:pPr>
      <w:r>
        <w:rPr>
          <w:rFonts w:hint="eastAsia"/>
          <w:sz w:val="24"/>
        </w:rPr>
        <w:t>【写真例】</w:t>
      </w:r>
    </w:p>
    <w:p w:rsidR="00F23466" w:rsidRDefault="00F23466" w:rsidP="00DB12B8">
      <w:pPr>
        <w:widowControl/>
        <w:spacing w:line="268" w:lineRule="auto"/>
        <w:ind w:left="3840" w:right="361" w:hangingChars="1600" w:hanging="3840"/>
        <w:jc w:val="left"/>
        <w:rPr>
          <w:sz w:val="24"/>
        </w:rPr>
      </w:pPr>
      <w:r>
        <w:rPr>
          <w:rFonts w:hint="eastAsia"/>
          <w:noProof/>
          <w:sz w:val="24"/>
        </w:rPr>
        <w:drawing>
          <wp:inline distT="0" distB="0" distL="0" distR="0">
            <wp:extent cx="2266315" cy="2686050"/>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9867" cy="2713964"/>
                    </a:xfrm>
                    <a:prstGeom prst="rect">
                      <a:avLst/>
                    </a:prstGeom>
                    <a:noFill/>
                    <a:ln>
                      <a:noFill/>
                    </a:ln>
                  </pic:spPr>
                </pic:pic>
              </a:graphicData>
            </a:graphic>
          </wp:inline>
        </w:drawing>
      </w:r>
      <w:r w:rsidR="0012547E">
        <w:rPr>
          <w:rFonts w:hint="eastAsia"/>
          <w:sz w:val="24"/>
        </w:rPr>
        <w:t>※浄化槽からの流出</w:t>
      </w:r>
      <w:r>
        <w:rPr>
          <w:rFonts w:hint="eastAsia"/>
          <w:sz w:val="24"/>
        </w:rPr>
        <w:t>管</w:t>
      </w:r>
      <w:r w:rsidR="00DB12B8">
        <w:rPr>
          <w:rFonts w:hint="eastAsia"/>
          <w:sz w:val="24"/>
        </w:rPr>
        <w:t>・ポンプが設置されていないことが</w:t>
      </w:r>
      <w:r>
        <w:rPr>
          <w:rFonts w:hint="eastAsia"/>
          <w:sz w:val="24"/>
        </w:rPr>
        <w:t>分かる写真</w:t>
      </w:r>
      <w:r w:rsidR="00857B61">
        <w:rPr>
          <w:rFonts w:hint="eastAsia"/>
          <w:sz w:val="24"/>
        </w:rPr>
        <w:t>を撮ること</w:t>
      </w:r>
      <w:r w:rsidR="00246DEF">
        <w:rPr>
          <w:rFonts w:hint="eastAsia"/>
          <w:sz w:val="24"/>
        </w:rPr>
        <w:t>。</w:t>
      </w:r>
    </w:p>
    <w:p w:rsidR="00DB12B8" w:rsidRPr="00DB12B8" w:rsidRDefault="00DB12B8" w:rsidP="00DB12B8">
      <w:pPr>
        <w:widowControl/>
        <w:spacing w:line="268" w:lineRule="auto"/>
        <w:ind w:right="361"/>
        <w:jc w:val="left"/>
        <w:rPr>
          <w:sz w:val="24"/>
        </w:rPr>
      </w:pPr>
      <w:r>
        <w:rPr>
          <w:rFonts w:hint="eastAsia"/>
          <w:sz w:val="24"/>
        </w:rPr>
        <w:t xml:space="preserve">　　　　　　　　　　　　　　　</w:t>
      </w:r>
    </w:p>
    <w:p w:rsidR="00F23466" w:rsidRDefault="00F23466" w:rsidP="00230309">
      <w:pPr>
        <w:widowControl/>
        <w:spacing w:line="268" w:lineRule="auto"/>
        <w:ind w:right="361"/>
        <w:jc w:val="left"/>
        <w:rPr>
          <w:sz w:val="24"/>
        </w:rPr>
      </w:pPr>
      <w:r>
        <w:rPr>
          <w:noProof/>
          <w:sz w:val="24"/>
        </w:rPr>
        <w:lastRenderedPageBreak/>
        <w:drawing>
          <wp:inline distT="0" distB="0" distL="0" distR="0" wp14:anchorId="78164970" wp14:editId="0A0C5250">
            <wp:extent cx="2247900" cy="2756741"/>
            <wp:effectExtent l="0" t="0" r="0"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7510" cy="2793054"/>
                    </a:xfrm>
                    <a:prstGeom prst="rect">
                      <a:avLst/>
                    </a:prstGeom>
                    <a:noFill/>
                    <a:ln>
                      <a:noFill/>
                    </a:ln>
                  </pic:spPr>
                </pic:pic>
              </a:graphicData>
            </a:graphic>
          </wp:inline>
        </w:drawing>
      </w:r>
      <w:r>
        <w:rPr>
          <w:rFonts w:hint="eastAsia"/>
          <w:sz w:val="24"/>
        </w:rPr>
        <w:t xml:space="preserve">　※</w:t>
      </w:r>
      <w:r w:rsidR="005363E0">
        <w:rPr>
          <w:rFonts w:hint="eastAsia"/>
          <w:sz w:val="24"/>
        </w:rPr>
        <w:t>ブロワー全体が写った写真</w:t>
      </w:r>
      <w:r w:rsidR="00246DEF">
        <w:rPr>
          <w:rFonts w:hint="eastAsia"/>
          <w:sz w:val="24"/>
        </w:rPr>
        <w:t>を</w:t>
      </w:r>
      <w:r w:rsidR="00857B61">
        <w:rPr>
          <w:rFonts w:hint="eastAsia"/>
          <w:sz w:val="24"/>
        </w:rPr>
        <w:t>撮ること。</w:t>
      </w:r>
    </w:p>
    <w:p w:rsidR="00916E8E" w:rsidRDefault="00916E8E" w:rsidP="00230309">
      <w:pPr>
        <w:widowControl/>
        <w:spacing w:line="268" w:lineRule="auto"/>
        <w:ind w:right="361"/>
        <w:jc w:val="left"/>
        <w:rPr>
          <w:sz w:val="24"/>
        </w:rPr>
      </w:pPr>
    </w:p>
    <w:p w:rsidR="005363E0" w:rsidRDefault="004A3861" w:rsidP="005363E0">
      <w:pPr>
        <w:ind w:firstLineChars="100" w:firstLine="240"/>
        <w:rPr>
          <w:rFonts w:ascii="ＭＳ 明朝" w:eastAsia="ＭＳ 明朝" w:hAnsi="ＭＳ 明朝" w:cs="ＭＳ 明朝"/>
          <w:color w:val="000000" w:themeColor="text1"/>
          <w:sz w:val="24"/>
        </w:rPr>
      </w:pPr>
      <w:r w:rsidRPr="00B51D30">
        <w:rPr>
          <w:rFonts w:ascii="ＭＳ 明朝" w:eastAsia="ＭＳ 明朝" w:hAnsi="ＭＳ 明朝" w:cs="ＭＳ 明朝"/>
          <w:sz w:val="24"/>
        </w:rPr>
        <w:t>※</w:t>
      </w:r>
      <w:r w:rsidRPr="00B51D30">
        <w:rPr>
          <w:rFonts w:ascii="ＭＳ 明朝" w:eastAsia="ＭＳ 明朝" w:hAnsi="ＭＳ 明朝" w:cs="ＭＳ 明朝"/>
          <w:color w:val="000000" w:themeColor="text1"/>
          <w:sz w:val="24"/>
        </w:rPr>
        <w:t>交付申請書に記載された浄化槽整備士が写っていない場合や写真が不足している場合、</w:t>
      </w:r>
    </w:p>
    <w:p w:rsidR="00CF5B8F" w:rsidRDefault="004A3861" w:rsidP="005363E0">
      <w:pPr>
        <w:ind w:firstLineChars="100" w:firstLine="240"/>
        <w:rPr>
          <w:rFonts w:ascii="ＭＳ 明朝" w:eastAsia="ＭＳ 明朝" w:hAnsi="ＭＳ 明朝" w:cs="ＭＳ 明朝"/>
          <w:color w:val="000000" w:themeColor="text1"/>
          <w:sz w:val="24"/>
        </w:rPr>
      </w:pPr>
      <w:r w:rsidRPr="00B51D30">
        <w:rPr>
          <w:rFonts w:ascii="ＭＳ 明朝" w:eastAsia="ＭＳ 明朝" w:hAnsi="ＭＳ 明朝" w:cs="ＭＳ 明朝"/>
          <w:color w:val="000000" w:themeColor="text1"/>
          <w:sz w:val="24"/>
        </w:rPr>
        <w:t>また写真から各確認が行えない場合には</w:t>
      </w:r>
      <w:r w:rsidRPr="00B51D30">
        <w:rPr>
          <w:rFonts w:ascii="ＭＳ 明朝" w:eastAsia="ＭＳ 明朝" w:hAnsi="ＭＳ 明朝" w:cs="ＭＳ 明朝" w:hint="eastAsia"/>
          <w:color w:val="000000" w:themeColor="text1"/>
          <w:sz w:val="24"/>
        </w:rPr>
        <w:t>、</w:t>
      </w:r>
      <w:r w:rsidR="00CF5B8F">
        <w:rPr>
          <w:rFonts w:ascii="ＭＳ 明朝" w:eastAsia="ＭＳ 明朝" w:hAnsi="ＭＳ 明朝" w:cs="ＭＳ 明朝" w:hint="eastAsia"/>
          <w:color w:val="000000" w:themeColor="text1"/>
          <w:sz w:val="24"/>
        </w:rPr>
        <w:t>浄化槽設備士</w:t>
      </w:r>
      <w:r w:rsidR="00B10EBA">
        <w:rPr>
          <w:rFonts w:ascii="ＭＳ 明朝" w:eastAsia="ＭＳ 明朝" w:hAnsi="ＭＳ 明朝" w:cs="ＭＳ 明朝" w:hint="eastAsia"/>
          <w:color w:val="000000" w:themeColor="text1"/>
          <w:sz w:val="24"/>
        </w:rPr>
        <w:t>が</w:t>
      </w:r>
      <w:r w:rsidRPr="00B51D30">
        <w:rPr>
          <w:rFonts w:ascii="ＭＳ 明朝" w:eastAsia="ＭＳ 明朝" w:hAnsi="ＭＳ 明朝" w:cs="ＭＳ 明朝"/>
          <w:color w:val="000000" w:themeColor="text1"/>
          <w:sz w:val="24"/>
        </w:rPr>
        <w:t>工事をしていない</w:t>
      </w:r>
      <w:r w:rsidR="00B10EBA">
        <w:rPr>
          <w:rFonts w:ascii="ＭＳ 明朝" w:eastAsia="ＭＳ 明朝" w:hAnsi="ＭＳ 明朝" w:cs="ＭＳ 明朝" w:hint="eastAsia"/>
          <w:color w:val="000000" w:themeColor="text1"/>
          <w:sz w:val="24"/>
        </w:rPr>
        <w:t>等の</w:t>
      </w:r>
      <w:r w:rsidRPr="00B51D30">
        <w:rPr>
          <w:rFonts w:ascii="ＭＳ 明朝" w:eastAsia="ＭＳ 明朝" w:hAnsi="ＭＳ 明朝" w:cs="ＭＳ 明朝"/>
          <w:color w:val="000000" w:themeColor="text1"/>
          <w:sz w:val="24"/>
        </w:rPr>
        <w:t>判断</w:t>
      </w:r>
      <w:r w:rsidR="00B10EBA">
        <w:rPr>
          <w:rFonts w:ascii="ＭＳ 明朝" w:eastAsia="ＭＳ 明朝" w:hAnsi="ＭＳ 明朝" w:cs="ＭＳ 明朝" w:hint="eastAsia"/>
          <w:color w:val="000000" w:themeColor="text1"/>
          <w:sz w:val="24"/>
        </w:rPr>
        <w:t>を</w:t>
      </w:r>
      <w:r w:rsidRPr="00B51D30">
        <w:rPr>
          <w:rFonts w:ascii="ＭＳ 明朝" w:eastAsia="ＭＳ 明朝" w:hAnsi="ＭＳ 明朝" w:cs="ＭＳ 明朝"/>
          <w:color w:val="000000" w:themeColor="text1"/>
          <w:sz w:val="24"/>
        </w:rPr>
        <w:t>し、</w:t>
      </w:r>
    </w:p>
    <w:p w:rsidR="004A3861" w:rsidRDefault="004A3861" w:rsidP="005363E0">
      <w:pPr>
        <w:ind w:firstLineChars="100" w:firstLine="241"/>
        <w:rPr>
          <w:rFonts w:ascii="ＭＳ 明朝" w:eastAsia="ＭＳ 明朝" w:hAnsi="ＭＳ 明朝" w:cs="ＭＳ 明朝"/>
          <w:color w:val="000000" w:themeColor="text1"/>
          <w:sz w:val="24"/>
        </w:rPr>
      </w:pPr>
      <w:r w:rsidRPr="00B51D30">
        <w:rPr>
          <w:rFonts w:ascii="ＭＳ 明朝" w:eastAsia="ＭＳ 明朝" w:hAnsi="ＭＳ 明朝" w:cs="ＭＳ 明朝"/>
          <w:b/>
          <w:color w:val="FF0000"/>
          <w:sz w:val="24"/>
          <w:u w:val="double"/>
        </w:rPr>
        <w:t>補助金の取り消しをする場合があります</w:t>
      </w:r>
      <w:r w:rsidRPr="00B51D30">
        <w:rPr>
          <w:rFonts w:ascii="ＭＳ 明朝" w:eastAsia="ＭＳ 明朝" w:hAnsi="ＭＳ 明朝" w:cs="ＭＳ 明朝"/>
          <w:color w:val="000000" w:themeColor="text1"/>
          <w:sz w:val="24"/>
        </w:rPr>
        <w:t>ので、注意して下さい</w:t>
      </w:r>
      <w:r w:rsidR="00857B61">
        <w:rPr>
          <w:rFonts w:ascii="ＭＳ 明朝" w:eastAsia="ＭＳ 明朝" w:hAnsi="ＭＳ 明朝" w:cs="ＭＳ 明朝" w:hint="eastAsia"/>
          <w:color w:val="000000" w:themeColor="text1"/>
          <w:sz w:val="24"/>
        </w:rPr>
        <w:t>。</w:t>
      </w:r>
    </w:p>
    <w:p w:rsidR="00D26073" w:rsidRDefault="00D26073" w:rsidP="005363E0">
      <w:pPr>
        <w:ind w:firstLineChars="100" w:firstLine="240"/>
        <w:rPr>
          <w:rFonts w:ascii="ＭＳ 明朝" w:eastAsia="ＭＳ 明朝" w:hAnsi="ＭＳ 明朝" w:cs="ＭＳ 明朝"/>
          <w:color w:val="000000" w:themeColor="text1"/>
          <w:sz w:val="24"/>
        </w:rPr>
      </w:pPr>
    </w:p>
    <w:p w:rsidR="00D26073" w:rsidRDefault="00D26073" w:rsidP="00D26073">
      <w:pPr>
        <w:rPr>
          <w:color w:val="FF0000"/>
          <w:sz w:val="24"/>
          <w:szCs w:val="24"/>
          <w:u w:val="double"/>
        </w:rPr>
      </w:pPr>
      <w:r>
        <w:rPr>
          <w:rFonts w:hint="eastAsia"/>
          <w:sz w:val="24"/>
          <w:szCs w:val="24"/>
        </w:rPr>
        <w:t>（２）</w:t>
      </w:r>
      <w:r w:rsidRPr="00DC48E7">
        <w:rPr>
          <w:rFonts w:hint="eastAsia"/>
          <w:sz w:val="24"/>
          <w:szCs w:val="24"/>
        </w:rPr>
        <w:t>実績報告書</w:t>
      </w:r>
      <w:r>
        <w:rPr>
          <w:rFonts w:hint="eastAsia"/>
          <w:sz w:val="24"/>
          <w:szCs w:val="24"/>
        </w:rPr>
        <w:t xml:space="preserve">　◎</w:t>
      </w:r>
      <w:r w:rsidRPr="00E83C64">
        <w:rPr>
          <w:rFonts w:hint="eastAsia"/>
          <w:color w:val="000000" w:themeColor="text1"/>
          <w:sz w:val="24"/>
          <w:szCs w:val="24"/>
          <w:u w:val="double"/>
        </w:rPr>
        <w:t>事業完了後３０日以内若しくは３月２０日のいずれか早い日まで</w:t>
      </w:r>
      <w:r w:rsidR="00E83C64">
        <w:rPr>
          <w:rFonts w:hint="eastAsia"/>
          <w:color w:val="000000" w:themeColor="text1"/>
          <w:sz w:val="24"/>
          <w:szCs w:val="24"/>
          <w:u w:val="double"/>
        </w:rPr>
        <w:t>。</w:t>
      </w:r>
    </w:p>
    <w:p w:rsidR="00E83C64" w:rsidRPr="00DC48E7" w:rsidRDefault="00E83C64" w:rsidP="00D26073">
      <w:pPr>
        <w:rPr>
          <w:sz w:val="24"/>
          <w:szCs w:val="24"/>
        </w:rPr>
      </w:pPr>
      <w:r w:rsidRPr="00E83C64">
        <w:rPr>
          <w:rFonts w:hint="eastAsia"/>
          <w:color w:val="FF0000"/>
          <w:sz w:val="24"/>
          <w:szCs w:val="24"/>
        </w:rPr>
        <w:t xml:space="preserve">　　　　　　　　　</w:t>
      </w:r>
      <w:r w:rsidR="0024427E">
        <w:rPr>
          <w:rFonts w:hint="eastAsia"/>
          <w:color w:val="FF0000"/>
          <w:sz w:val="24"/>
          <w:szCs w:val="24"/>
          <w:u w:val="double"/>
        </w:rPr>
        <w:t>※建売確認願の場合は不要</w:t>
      </w:r>
    </w:p>
    <w:p w:rsidR="00D26073" w:rsidRPr="00DC48E7" w:rsidRDefault="00D26073" w:rsidP="00D26073">
      <w:pPr>
        <w:ind w:firstLineChars="200" w:firstLine="480"/>
        <w:rPr>
          <w:sz w:val="24"/>
          <w:szCs w:val="24"/>
        </w:rPr>
      </w:pPr>
      <w:r w:rsidRPr="00DC48E7">
        <w:rPr>
          <w:rFonts w:hint="eastAsia"/>
          <w:sz w:val="24"/>
          <w:szCs w:val="24"/>
        </w:rPr>
        <w:t>・</w:t>
      </w:r>
      <w:r>
        <w:rPr>
          <w:rFonts w:hint="eastAsia"/>
          <w:sz w:val="24"/>
          <w:szCs w:val="24"/>
        </w:rPr>
        <w:t>申請者の住所・氏名等必要事項を記入し押印すること。</w:t>
      </w:r>
    </w:p>
    <w:p w:rsidR="000B7FB6" w:rsidRPr="000B7FB6" w:rsidRDefault="00D26073" w:rsidP="000B7FB6">
      <w:pPr>
        <w:ind w:firstLineChars="200" w:firstLine="480"/>
        <w:rPr>
          <w:color w:val="000000" w:themeColor="text1"/>
          <w:sz w:val="24"/>
          <w:szCs w:val="24"/>
        </w:rPr>
      </w:pPr>
      <w:r w:rsidRPr="00DC48E7">
        <w:rPr>
          <w:rFonts w:hint="eastAsia"/>
          <w:sz w:val="24"/>
          <w:szCs w:val="24"/>
        </w:rPr>
        <w:t>・事業完了年月日、提出日は</w:t>
      </w:r>
      <w:r w:rsidRPr="00EF5912">
        <w:rPr>
          <w:rFonts w:hint="eastAsia"/>
          <w:color w:val="FF0000"/>
          <w:sz w:val="24"/>
          <w:szCs w:val="24"/>
          <w:u w:val="double"/>
        </w:rPr>
        <w:t>空欄</w:t>
      </w:r>
      <w:r w:rsidRPr="00246DEF">
        <w:rPr>
          <w:rFonts w:hint="eastAsia"/>
          <w:color w:val="000000" w:themeColor="text1"/>
          <w:sz w:val="24"/>
          <w:szCs w:val="24"/>
        </w:rPr>
        <w:t>とする</w:t>
      </w:r>
      <w:r>
        <w:rPr>
          <w:rFonts w:hint="eastAsia"/>
          <w:color w:val="000000" w:themeColor="text1"/>
          <w:sz w:val="24"/>
          <w:szCs w:val="24"/>
        </w:rPr>
        <w:t>。</w:t>
      </w:r>
    </w:p>
    <w:p w:rsidR="00D26073" w:rsidRDefault="00D26073" w:rsidP="00D26073">
      <w:pPr>
        <w:ind w:firstLineChars="200" w:firstLine="480"/>
        <w:rPr>
          <w:sz w:val="24"/>
          <w:szCs w:val="24"/>
        </w:rPr>
      </w:pPr>
      <w:r w:rsidRPr="00937D18">
        <w:rPr>
          <w:rFonts w:hint="eastAsia"/>
          <w:sz w:val="24"/>
          <w:szCs w:val="24"/>
          <w:bdr w:val="single" w:sz="4" w:space="0" w:color="auto"/>
        </w:rPr>
        <w:t>添</w:t>
      </w:r>
      <w:r>
        <w:rPr>
          <w:rFonts w:hint="eastAsia"/>
          <w:sz w:val="24"/>
          <w:szCs w:val="24"/>
          <w:bdr w:val="single" w:sz="4" w:space="0" w:color="auto"/>
        </w:rPr>
        <w:t xml:space="preserve"> </w:t>
      </w:r>
      <w:r w:rsidRPr="00937D18">
        <w:rPr>
          <w:rFonts w:hint="eastAsia"/>
          <w:sz w:val="24"/>
          <w:szCs w:val="24"/>
          <w:bdr w:val="single" w:sz="4" w:space="0" w:color="auto"/>
        </w:rPr>
        <w:t>付</w:t>
      </w:r>
      <w:r>
        <w:rPr>
          <w:rFonts w:hint="eastAsia"/>
          <w:sz w:val="24"/>
          <w:szCs w:val="24"/>
          <w:bdr w:val="single" w:sz="4" w:space="0" w:color="auto"/>
        </w:rPr>
        <w:t xml:space="preserve"> </w:t>
      </w:r>
      <w:r w:rsidRPr="00937D18">
        <w:rPr>
          <w:rFonts w:hint="eastAsia"/>
          <w:sz w:val="24"/>
          <w:szCs w:val="24"/>
          <w:bdr w:val="single" w:sz="4" w:space="0" w:color="auto"/>
        </w:rPr>
        <w:t>書</w:t>
      </w:r>
      <w:r>
        <w:rPr>
          <w:rFonts w:hint="eastAsia"/>
          <w:sz w:val="24"/>
          <w:szCs w:val="24"/>
          <w:bdr w:val="single" w:sz="4" w:space="0" w:color="auto"/>
        </w:rPr>
        <w:t xml:space="preserve"> </w:t>
      </w:r>
      <w:r w:rsidRPr="00937D18">
        <w:rPr>
          <w:rFonts w:hint="eastAsia"/>
          <w:sz w:val="24"/>
          <w:szCs w:val="24"/>
          <w:bdr w:val="single" w:sz="4" w:space="0" w:color="auto"/>
        </w:rPr>
        <w:t>類</w:t>
      </w:r>
    </w:p>
    <w:p w:rsidR="00D26073" w:rsidRPr="00DC48E7" w:rsidRDefault="00D26073" w:rsidP="00D26073">
      <w:pPr>
        <w:ind w:firstLineChars="200" w:firstLine="480"/>
        <w:rPr>
          <w:sz w:val="24"/>
          <w:szCs w:val="24"/>
        </w:rPr>
      </w:pPr>
      <w:r>
        <w:rPr>
          <w:rFonts w:hint="eastAsia"/>
          <w:sz w:val="24"/>
          <w:szCs w:val="24"/>
        </w:rPr>
        <w:t>Ａ．</w:t>
      </w:r>
      <w:r w:rsidRPr="00DC48E7">
        <w:rPr>
          <w:rFonts w:hint="eastAsia"/>
          <w:sz w:val="24"/>
          <w:szCs w:val="24"/>
        </w:rPr>
        <w:t>浄化槽保守点検業者との業務委託契約書の写し又はこれを証する書類</w:t>
      </w:r>
    </w:p>
    <w:p w:rsidR="00D26073" w:rsidRPr="00DC48E7" w:rsidRDefault="00D26073" w:rsidP="00D26073">
      <w:pPr>
        <w:ind w:firstLineChars="200" w:firstLine="480"/>
        <w:rPr>
          <w:sz w:val="24"/>
          <w:szCs w:val="24"/>
        </w:rPr>
      </w:pPr>
      <w:r>
        <w:rPr>
          <w:rFonts w:hint="eastAsia"/>
          <w:sz w:val="24"/>
          <w:szCs w:val="24"/>
        </w:rPr>
        <w:t>Ｂ．</w:t>
      </w:r>
      <w:r w:rsidRPr="00DC48E7">
        <w:rPr>
          <w:rFonts w:hint="eastAsia"/>
          <w:sz w:val="24"/>
          <w:szCs w:val="24"/>
        </w:rPr>
        <w:t>浄化槽法第７条（設置後等の水質検査）に規定する検査申込書の写し</w:t>
      </w:r>
    </w:p>
    <w:p w:rsidR="00D26073" w:rsidRPr="00DC48E7" w:rsidRDefault="00D26073" w:rsidP="00D26073">
      <w:pPr>
        <w:ind w:firstLineChars="400" w:firstLine="960"/>
        <w:rPr>
          <w:sz w:val="24"/>
          <w:szCs w:val="24"/>
        </w:rPr>
      </w:pPr>
      <w:r>
        <w:rPr>
          <w:rFonts w:hint="eastAsia"/>
          <w:sz w:val="24"/>
          <w:szCs w:val="24"/>
        </w:rPr>
        <w:t>（検査手数料の納付書が付いているものを添付すること。）</w:t>
      </w:r>
    </w:p>
    <w:p w:rsidR="00D26073" w:rsidRPr="00DC48E7" w:rsidRDefault="00D26073" w:rsidP="00D26073">
      <w:pPr>
        <w:ind w:firstLineChars="200" w:firstLine="480"/>
        <w:rPr>
          <w:sz w:val="24"/>
          <w:szCs w:val="24"/>
        </w:rPr>
      </w:pPr>
      <w:r>
        <w:rPr>
          <w:rFonts w:hint="eastAsia"/>
          <w:sz w:val="24"/>
          <w:szCs w:val="24"/>
        </w:rPr>
        <w:t>Ｃ．</w:t>
      </w:r>
      <w:r w:rsidRPr="00DC48E7">
        <w:rPr>
          <w:rFonts w:hint="eastAsia"/>
          <w:sz w:val="24"/>
          <w:szCs w:val="24"/>
        </w:rPr>
        <w:t>設置工事費の領収書の写し</w:t>
      </w:r>
    </w:p>
    <w:p w:rsidR="00D26073" w:rsidRPr="004A3861" w:rsidRDefault="00D26073" w:rsidP="00D26073">
      <w:pPr>
        <w:ind w:firstLineChars="200" w:firstLine="480"/>
        <w:rPr>
          <w:rFonts w:ascii="ＭＳ 明朝" w:eastAsia="ＭＳ 明朝" w:hAnsi="ＭＳ 明朝" w:cs="ＭＳ 明朝"/>
          <w:color w:val="000000" w:themeColor="text1"/>
          <w:sz w:val="24"/>
        </w:rPr>
      </w:pPr>
      <w:r>
        <w:rPr>
          <w:rFonts w:hint="eastAsia"/>
          <w:sz w:val="24"/>
          <w:szCs w:val="24"/>
        </w:rPr>
        <w:t>Ｄ．その他町長が必要と認める書類</w:t>
      </w:r>
    </w:p>
    <w:p w:rsidR="004A3861" w:rsidRPr="00CF5B8F" w:rsidRDefault="004A3861" w:rsidP="007C16BD">
      <w:pPr>
        <w:rPr>
          <w:sz w:val="24"/>
          <w:szCs w:val="24"/>
        </w:rPr>
      </w:pPr>
    </w:p>
    <w:p w:rsidR="00333FFA" w:rsidRDefault="00D23928" w:rsidP="00937D18">
      <w:pPr>
        <w:rPr>
          <w:sz w:val="24"/>
          <w:szCs w:val="24"/>
        </w:rPr>
      </w:pPr>
      <w:r>
        <w:rPr>
          <w:rFonts w:hint="eastAsia"/>
          <w:sz w:val="24"/>
          <w:szCs w:val="24"/>
        </w:rPr>
        <w:t>（３）補助金交付</w:t>
      </w:r>
      <w:r w:rsidR="00333FFA" w:rsidRPr="00D23928">
        <w:rPr>
          <w:rFonts w:hint="eastAsia"/>
          <w:sz w:val="24"/>
          <w:szCs w:val="24"/>
        </w:rPr>
        <w:t>請求書</w:t>
      </w:r>
    </w:p>
    <w:p w:rsidR="00CF5B8F" w:rsidRPr="00D23928" w:rsidRDefault="00CF5B8F" w:rsidP="00937D18">
      <w:pPr>
        <w:rPr>
          <w:sz w:val="24"/>
          <w:szCs w:val="24"/>
        </w:rPr>
      </w:pPr>
    </w:p>
    <w:p w:rsidR="00B04E9A" w:rsidRPr="00D26073" w:rsidRDefault="001749E1" w:rsidP="00D26073">
      <w:pPr>
        <w:pStyle w:val="a3"/>
        <w:numPr>
          <w:ilvl w:val="0"/>
          <w:numId w:val="13"/>
        </w:numPr>
        <w:ind w:leftChars="0"/>
        <w:rPr>
          <w:sz w:val="24"/>
          <w:szCs w:val="24"/>
        </w:rPr>
      </w:pPr>
      <w:r w:rsidRPr="00D26073">
        <w:rPr>
          <w:rFonts w:hint="eastAsia"/>
          <w:sz w:val="24"/>
          <w:szCs w:val="24"/>
        </w:rPr>
        <w:t>年</w:t>
      </w:r>
      <w:r w:rsidR="00333FFA" w:rsidRPr="00D26073">
        <w:rPr>
          <w:rFonts w:hint="eastAsia"/>
          <w:sz w:val="24"/>
          <w:szCs w:val="24"/>
        </w:rPr>
        <w:t>月日、請求金額、</w:t>
      </w:r>
      <w:r w:rsidR="00B04E9A" w:rsidRPr="00D26073">
        <w:rPr>
          <w:rFonts w:hint="eastAsia"/>
          <w:sz w:val="24"/>
          <w:szCs w:val="24"/>
        </w:rPr>
        <w:t>確定通知にかかわる部分（文書番号、通知日）は記入しない</w:t>
      </w:r>
      <w:r w:rsidR="00D23928" w:rsidRPr="00D26073">
        <w:rPr>
          <w:rFonts w:hint="eastAsia"/>
          <w:sz w:val="24"/>
          <w:szCs w:val="24"/>
        </w:rPr>
        <w:t>こと</w:t>
      </w:r>
      <w:r w:rsidR="00857B61" w:rsidRPr="00D26073">
        <w:rPr>
          <w:rFonts w:hint="eastAsia"/>
          <w:sz w:val="24"/>
          <w:szCs w:val="24"/>
        </w:rPr>
        <w:t>。</w:t>
      </w:r>
    </w:p>
    <w:p w:rsidR="00CF5B8F" w:rsidRPr="00D26073" w:rsidRDefault="00CF5B8F" w:rsidP="00D26073">
      <w:pPr>
        <w:rPr>
          <w:sz w:val="24"/>
          <w:szCs w:val="24"/>
        </w:rPr>
      </w:pPr>
    </w:p>
    <w:p w:rsidR="00B04E9A" w:rsidRPr="00D23928" w:rsidRDefault="00B04E9A" w:rsidP="00937D18">
      <w:pPr>
        <w:ind w:firstLineChars="200" w:firstLine="480"/>
        <w:rPr>
          <w:sz w:val="24"/>
          <w:szCs w:val="24"/>
        </w:rPr>
      </w:pPr>
      <w:r w:rsidRPr="00D23928">
        <w:rPr>
          <w:rFonts w:hint="eastAsia"/>
          <w:sz w:val="24"/>
          <w:szCs w:val="24"/>
        </w:rPr>
        <w:t>Ａ．</w:t>
      </w:r>
      <w:r w:rsidR="004F147B" w:rsidRPr="00D23928">
        <w:rPr>
          <w:rFonts w:hint="eastAsia"/>
          <w:sz w:val="24"/>
          <w:szCs w:val="24"/>
        </w:rPr>
        <w:t>申請者住所・氏名</w:t>
      </w:r>
    </w:p>
    <w:p w:rsidR="004F147B" w:rsidRPr="00D23928" w:rsidRDefault="00D23928" w:rsidP="00D23928">
      <w:pPr>
        <w:ind w:firstLineChars="300" w:firstLine="720"/>
        <w:rPr>
          <w:sz w:val="24"/>
          <w:szCs w:val="24"/>
        </w:rPr>
      </w:pPr>
      <w:r>
        <w:rPr>
          <w:rFonts w:hint="eastAsia"/>
          <w:sz w:val="24"/>
          <w:szCs w:val="24"/>
        </w:rPr>
        <w:t>・</w:t>
      </w:r>
      <w:r w:rsidR="001749E1">
        <w:rPr>
          <w:rFonts w:hint="eastAsia"/>
          <w:sz w:val="24"/>
          <w:szCs w:val="24"/>
        </w:rPr>
        <w:t>浄化槽補助申請者の住所・氏名を記入すること</w:t>
      </w:r>
      <w:r w:rsidR="00857B61">
        <w:rPr>
          <w:rFonts w:hint="eastAsia"/>
          <w:sz w:val="24"/>
          <w:szCs w:val="24"/>
        </w:rPr>
        <w:t>。</w:t>
      </w:r>
    </w:p>
    <w:p w:rsidR="004F147B" w:rsidRDefault="00D23928" w:rsidP="00D23928">
      <w:pPr>
        <w:ind w:firstLineChars="300" w:firstLine="720"/>
        <w:rPr>
          <w:sz w:val="24"/>
          <w:szCs w:val="24"/>
        </w:rPr>
      </w:pPr>
      <w:r>
        <w:rPr>
          <w:rFonts w:hint="eastAsia"/>
          <w:sz w:val="24"/>
          <w:szCs w:val="24"/>
        </w:rPr>
        <w:t>・</w:t>
      </w:r>
      <w:r w:rsidR="007A1210" w:rsidRPr="00D23928">
        <w:rPr>
          <w:rFonts w:hint="eastAsia"/>
          <w:sz w:val="24"/>
          <w:szCs w:val="24"/>
        </w:rPr>
        <w:t>住所は支払日の住所となるため、</w:t>
      </w:r>
      <w:r w:rsidR="004F147B" w:rsidRPr="00D23928">
        <w:rPr>
          <w:rFonts w:hint="eastAsia"/>
          <w:sz w:val="24"/>
          <w:szCs w:val="24"/>
        </w:rPr>
        <w:t>引越予</w:t>
      </w:r>
      <w:r w:rsidR="007A1210" w:rsidRPr="00D23928">
        <w:rPr>
          <w:rFonts w:hint="eastAsia"/>
          <w:sz w:val="24"/>
          <w:szCs w:val="24"/>
        </w:rPr>
        <w:t>定</w:t>
      </w:r>
      <w:r>
        <w:rPr>
          <w:rFonts w:hint="eastAsia"/>
          <w:sz w:val="24"/>
          <w:szCs w:val="24"/>
        </w:rPr>
        <w:t>日を確認して住所を記入すること</w:t>
      </w:r>
      <w:r w:rsidR="00857B61">
        <w:rPr>
          <w:rFonts w:hint="eastAsia"/>
          <w:sz w:val="24"/>
          <w:szCs w:val="24"/>
        </w:rPr>
        <w:t>。</w:t>
      </w:r>
    </w:p>
    <w:p w:rsidR="001749E1" w:rsidRDefault="001749E1" w:rsidP="00D23928">
      <w:pPr>
        <w:ind w:firstLineChars="300" w:firstLine="720"/>
        <w:rPr>
          <w:sz w:val="24"/>
          <w:szCs w:val="24"/>
        </w:rPr>
      </w:pPr>
      <w:r w:rsidRPr="00D23928">
        <w:rPr>
          <w:rFonts w:hint="eastAsia"/>
          <w:sz w:val="24"/>
          <w:szCs w:val="24"/>
        </w:rPr>
        <w:t>（検査完了後約</w:t>
      </w:r>
      <w:r>
        <w:rPr>
          <w:rFonts w:hint="eastAsia"/>
          <w:sz w:val="24"/>
          <w:szCs w:val="24"/>
        </w:rPr>
        <w:t>３週間～</w:t>
      </w:r>
      <w:r w:rsidRPr="00D23928">
        <w:rPr>
          <w:rFonts w:hint="eastAsia"/>
          <w:sz w:val="24"/>
          <w:szCs w:val="24"/>
        </w:rPr>
        <w:t>１ヶ月で入金）</w:t>
      </w:r>
    </w:p>
    <w:p w:rsidR="00DB12B8" w:rsidRPr="001749E1" w:rsidRDefault="00DB12B8" w:rsidP="00D23928">
      <w:pPr>
        <w:ind w:firstLineChars="300" w:firstLine="720"/>
        <w:rPr>
          <w:sz w:val="24"/>
          <w:szCs w:val="24"/>
        </w:rPr>
      </w:pPr>
    </w:p>
    <w:p w:rsidR="004F147B" w:rsidRPr="00D23928" w:rsidRDefault="001749E1" w:rsidP="00D23928">
      <w:pPr>
        <w:ind w:firstLineChars="200" w:firstLine="480"/>
        <w:rPr>
          <w:sz w:val="24"/>
          <w:szCs w:val="24"/>
        </w:rPr>
      </w:pPr>
      <w:r>
        <w:rPr>
          <w:rFonts w:hint="eastAsia"/>
          <w:sz w:val="24"/>
          <w:szCs w:val="24"/>
        </w:rPr>
        <w:lastRenderedPageBreak/>
        <w:t>Ｂ．</w:t>
      </w:r>
      <w:r w:rsidR="004F147B" w:rsidRPr="00D23928">
        <w:rPr>
          <w:rFonts w:hint="eastAsia"/>
          <w:sz w:val="24"/>
          <w:szCs w:val="24"/>
        </w:rPr>
        <w:t>金融機関名</w:t>
      </w:r>
      <w:r>
        <w:rPr>
          <w:rFonts w:hint="eastAsia"/>
          <w:sz w:val="24"/>
          <w:szCs w:val="24"/>
        </w:rPr>
        <w:t>（振込先）</w:t>
      </w:r>
    </w:p>
    <w:p w:rsidR="004F147B" w:rsidRPr="00D23928" w:rsidRDefault="00D23928" w:rsidP="00D23928">
      <w:pPr>
        <w:ind w:firstLineChars="300" w:firstLine="720"/>
        <w:rPr>
          <w:sz w:val="24"/>
          <w:szCs w:val="24"/>
        </w:rPr>
      </w:pPr>
      <w:r>
        <w:rPr>
          <w:rFonts w:hint="eastAsia"/>
          <w:sz w:val="24"/>
          <w:szCs w:val="24"/>
        </w:rPr>
        <w:t>・誤りの無いよう記入すること</w:t>
      </w:r>
      <w:r w:rsidR="00857B61">
        <w:rPr>
          <w:rFonts w:hint="eastAsia"/>
          <w:sz w:val="24"/>
          <w:szCs w:val="24"/>
        </w:rPr>
        <w:t>。</w:t>
      </w:r>
    </w:p>
    <w:p w:rsidR="00E83C64" w:rsidRDefault="00E83C64" w:rsidP="00D23928">
      <w:pPr>
        <w:ind w:firstLineChars="300" w:firstLine="720"/>
        <w:rPr>
          <w:sz w:val="24"/>
          <w:szCs w:val="24"/>
        </w:rPr>
      </w:pPr>
      <w:r>
        <w:rPr>
          <w:rFonts w:hint="eastAsia"/>
          <w:sz w:val="24"/>
          <w:szCs w:val="24"/>
        </w:rPr>
        <w:t>例）</w:t>
      </w:r>
    </w:p>
    <w:p w:rsidR="00A1160B" w:rsidRPr="00DC48E7" w:rsidRDefault="00A1160B" w:rsidP="00D23928">
      <w:pPr>
        <w:ind w:firstLineChars="300" w:firstLine="720"/>
        <w:rPr>
          <w:sz w:val="24"/>
          <w:szCs w:val="24"/>
        </w:rPr>
      </w:pPr>
      <w:r w:rsidRPr="00D23928">
        <w:rPr>
          <w:rFonts w:hint="eastAsia"/>
          <w:sz w:val="24"/>
          <w:szCs w:val="24"/>
        </w:rPr>
        <w:t>「十和田おいらせ農協」と「おいらせ農協」は特に間違えやすいので注</w:t>
      </w:r>
      <w:r w:rsidR="00D23928">
        <w:rPr>
          <w:rFonts w:hint="eastAsia"/>
          <w:sz w:val="24"/>
          <w:szCs w:val="24"/>
        </w:rPr>
        <w:t>意すること</w:t>
      </w:r>
      <w:r w:rsidR="00857B61">
        <w:rPr>
          <w:rFonts w:hint="eastAsia"/>
          <w:sz w:val="24"/>
          <w:szCs w:val="24"/>
        </w:rPr>
        <w:t>。</w:t>
      </w:r>
    </w:p>
    <w:p w:rsidR="00A1160B" w:rsidRPr="00D23928" w:rsidRDefault="00A1160B" w:rsidP="00D23928">
      <w:pPr>
        <w:ind w:firstLineChars="200" w:firstLine="480"/>
        <w:rPr>
          <w:sz w:val="24"/>
          <w:szCs w:val="24"/>
        </w:rPr>
      </w:pPr>
      <w:r w:rsidRPr="00D23928">
        <w:rPr>
          <w:rFonts w:hint="eastAsia"/>
          <w:sz w:val="24"/>
          <w:szCs w:val="24"/>
        </w:rPr>
        <w:t>Ｃ．口座名</w:t>
      </w:r>
    </w:p>
    <w:p w:rsidR="00A1160B" w:rsidRPr="00D23928" w:rsidRDefault="00D23928" w:rsidP="00D23928">
      <w:pPr>
        <w:ind w:firstLineChars="300" w:firstLine="720"/>
        <w:rPr>
          <w:sz w:val="24"/>
          <w:szCs w:val="24"/>
        </w:rPr>
      </w:pPr>
      <w:r>
        <w:rPr>
          <w:rFonts w:hint="eastAsia"/>
          <w:sz w:val="24"/>
          <w:szCs w:val="24"/>
        </w:rPr>
        <w:t>・口座種類の欄を忘れずにチェックを入れること</w:t>
      </w:r>
      <w:r w:rsidR="00857B61">
        <w:rPr>
          <w:rFonts w:hint="eastAsia"/>
          <w:sz w:val="24"/>
          <w:szCs w:val="24"/>
        </w:rPr>
        <w:t>。</w:t>
      </w:r>
    </w:p>
    <w:p w:rsidR="004714BA" w:rsidRPr="00D23928" w:rsidRDefault="00D23928" w:rsidP="00D23928">
      <w:pPr>
        <w:ind w:firstLineChars="300" w:firstLine="720"/>
        <w:rPr>
          <w:sz w:val="24"/>
          <w:szCs w:val="24"/>
        </w:rPr>
      </w:pPr>
      <w:r>
        <w:rPr>
          <w:rFonts w:hint="eastAsia"/>
          <w:sz w:val="24"/>
          <w:szCs w:val="24"/>
        </w:rPr>
        <w:t>・</w:t>
      </w:r>
      <w:r w:rsidRPr="00D23928">
        <w:rPr>
          <w:rFonts w:hint="eastAsia"/>
          <w:sz w:val="24"/>
          <w:szCs w:val="24"/>
        </w:rPr>
        <w:t>口座番号、口座名義は誤りの無いよう記入をすること</w:t>
      </w:r>
      <w:r w:rsidR="00857B61">
        <w:rPr>
          <w:rFonts w:hint="eastAsia"/>
          <w:sz w:val="24"/>
          <w:szCs w:val="24"/>
        </w:rPr>
        <w:t>。</w:t>
      </w:r>
    </w:p>
    <w:p w:rsidR="005363E0" w:rsidRDefault="005363E0" w:rsidP="004714BA">
      <w:pPr>
        <w:rPr>
          <w:sz w:val="24"/>
          <w:szCs w:val="24"/>
        </w:rPr>
      </w:pPr>
    </w:p>
    <w:p w:rsidR="005363E0" w:rsidRDefault="005363E0" w:rsidP="004714BA">
      <w:pPr>
        <w:rPr>
          <w:sz w:val="24"/>
          <w:szCs w:val="24"/>
        </w:rPr>
      </w:pPr>
    </w:p>
    <w:p w:rsidR="004714BA" w:rsidRPr="00C86AB7" w:rsidRDefault="00937D18" w:rsidP="00937D18">
      <w:pPr>
        <w:rPr>
          <w:b/>
          <w:sz w:val="24"/>
          <w:szCs w:val="24"/>
        </w:rPr>
      </w:pPr>
      <w:r w:rsidRPr="00C86AB7">
        <w:rPr>
          <w:rFonts w:hint="eastAsia"/>
          <w:b/>
          <w:sz w:val="28"/>
          <w:szCs w:val="24"/>
        </w:rPr>
        <w:t>４．</w:t>
      </w:r>
      <w:r w:rsidR="004714BA" w:rsidRPr="00C86AB7">
        <w:rPr>
          <w:rFonts w:hint="eastAsia"/>
          <w:b/>
          <w:sz w:val="28"/>
          <w:szCs w:val="24"/>
        </w:rPr>
        <w:t>検査項目及び検査内容</w:t>
      </w:r>
    </w:p>
    <w:p w:rsidR="004714BA" w:rsidRPr="00937D18" w:rsidRDefault="00937D18" w:rsidP="00EF5912">
      <w:pPr>
        <w:ind w:firstLineChars="100" w:firstLine="240"/>
        <w:rPr>
          <w:sz w:val="24"/>
          <w:szCs w:val="24"/>
        </w:rPr>
      </w:pPr>
      <w:r>
        <w:rPr>
          <w:rFonts w:hint="eastAsia"/>
          <w:sz w:val="24"/>
          <w:szCs w:val="24"/>
        </w:rPr>
        <w:t>・</w:t>
      </w:r>
      <w:r w:rsidR="004714BA" w:rsidRPr="00937D18">
        <w:rPr>
          <w:rFonts w:hint="eastAsia"/>
          <w:sz w:val="24"/>
          <w:szCs w:val="24"/>
        </w:rPr>
        <w:t>浄化</w:t>
      </w:r>
      <w:r>
        <w:rPr>
          <w:rFonts w:hint="eastAsia"/>
          <w:sz w:val="24"/>
          <w:szCs w:val="24"/>
        </w:rPr>
        <w:t>槽の点検口、浸透桝および各インバート桝の蓋を開けておくこと</w:t>
      </w:r>
      <w:r w:rsidR="00857B61">
        <w:rPr>
          <w:rFonts w:hint="eastAsia"/>
          <w:sz w:val="24"/>
          <w:szCs w:val="24"/>
        </w:rPr>
        <w:t>。</w:t>
      </w:r>
    </w:p>
    <w:p w:rsidR="00EF5912" w:rsidRDefault="00937D18" w:rsidP="00EF5912">
      <w:pPr>
        <w:ind w:firstLineChars="100" w:firstLine="240"/>
        <w:rPr>
          <w:sz w:val="24"/>
          <w:szCs w:val="24"/>
        </w:rPr>
      </w:pPr>
      <w:r w:rsidRPr="00937D18">
        <w:rPr>
          <w:rFonts w:hint="eastAsia"/>
          <w:sz w:val="24"/>
          <w:szCs w:val="24"/>
        </w:rPr>
        <w:t>・</w:t>
      </w:r>
      <w:r w:rsidR="004714BA" w:rsidRPr="00937D18">
        <w:rPr>
          <w:rFonts w:hint="eastAsia"/>
          <w:sz w:val="24"/>
          <w:szCs w:val="24"/>
        </w:rPr>
        <w:t>延長・深さ等が測れるスケール等及び、排水状況が確認できるよう水を</w:t>
      </w:r>
    </w:p>
    <w:p w:rsidR="004714BA" w:rsidRPr="00937D18" w:rsidRDefault="004714BA" w:rsidP="00EF5912">
      <w:pPr>
        <w:ind w:firstLineChars="100" w:firstLine="240"/>
        <w:rPr>
          <w:sz w:val="24"/>
          <w:szCs w:val="24"/>
        </w:rPr>
      </w:pPr>
      <w:r w:rsidRPr="00937D18">
        <w:rPr>
          <w:rFonts w:hint="eastAsia"/>
          <w:sz w:val="24"/>
          <w:szCs w:val="24"/>
        </w:rPr>
        <w:t>用意しておくこと。</w:t>
      </w:r>
    </w:p>
    <w:p w:rsidR="004714BA" w:rsidRPr="0003102C" w:rsidRDefault="004714BA" w:rsidP="0003102C">
      <w:pPr>
        <w:rPr>
          <w:sz w:val="24"/>
          <w:szCs w:val="24"/>
        </w:rPr>
      </w:pPr>
    </w:p>
    <w:tbl>
      <w:tblPr>
        <w:tblStyle w:val="a4"/>
        <w:tblW w:w="0" w:type="auto"/>
        <w:tblInd w:w="420" w:type="dxa"/>
        <w:tblLook w:val="04A0" w:firstRow="1" w:lastRow="0" w:firstColumn="1" w:lastColumn="0" w:noHBand="0" w:noVBand="1"/>
      </w:tblPr>
      <w:tblGrid>
        <w:gridCol w:w="2240"/>
        <w:gridCol w:w="7087"/>
      </w:tblGrid>
      <w:tr w:rsidR="00463D95" w:rsidRPr="00DC48E7" w:rsidTr="00937D18">
        <w:tc>
          <w:tcPr>
            <w:tcW w:w="2240" w:type="dxa"/>
            <w:vAlign w:val="center"/>
          </w:tcPr>
          <w:p w:rsidR="00463D95" w:rsidRPr="00DC48E7" w:rsidRDefault="00463D95" w:rsidP="007A1210">
            <w:pPr>
              <w:pStyle w:val="a3"/>
              <w:ind w:leftChars="0" w:left="0"/>
              <w:jc w:val="center"/>
              <w:rPr>
                <w:sz w:val="24"/>
                <w:szCs w:val="24"/>
              </w:rPr>
            </w:pPr>
            <w:r w:rsidRPr="00DC48E7">
              <w:rPr>
                <w:rFonts w:hint="eastAsia"/>
                <w:sz w:val="24"/>
                <w:szCs w:val="24"/>
              </w:rPr>
              <w:t>検</w:t>
            </w:r>
            <w:r w:rsidR="007A1210" w:rsidRPr="00DC48E7">
              <w:rPr>
                <w:rFonts w:hint="eastAsia"/>
                <w:sz w:val="24"/>
                <w:szCs w:val="24"/>
              </w:rPr>
              <w:t xml:space="preserve">　</w:t>
            </w:r>
            <w:r w:rsidRPr="00DC48E7">
              <w:rPr>
                <w:rFonts w:hint="eastAsia"/>
                <w:sz w:val="24"/>
                <w:szCs w:val="24"/>
              </w:rPr>
              <w:t>査</w:t>
            </w:r>
            <w:r w:rsidR="007A1210" w:rsidRPr="00DC48E7">
              <w:rPr>
                <w:rFonts w:hint="eastAsia"/>
                <w:sz w:val="24"/>
                <w:szCs w:val="24"/>
              </w:rPr>
              <w:t xml:space="preserve">　</w:t>
            </w:r>
            <w:r w:rsidRPr="00DC48E7">
              <w:rPr>
                <w:rFonts w:hint="eastAsia"/>
                <w:sz w:val="24"/>
                <w:szCs w:val="24"/>
              </w:rPr>
              <w:t>項</w:t>
            </w:r>
            <w:r w:rsidR="007A1210" w:rsidRPr="00DC48E7">
              <w:rPr>
                <w:rFonts w:hint="eastAsia"/>
                <w:sz w:val="24"/>
                <w:szCs w:val="24"/>
              </w:rPr>
              <w:t xml:space="preserve">　</w:t>
            </w:r>
            <w:r w:rsidRPr="00DC48E7">
              <w:rPr>
                <w:rFonts w:hint="eastAsia"/>
                <w:sz w:val="24"/>
                <w:szCs w:val="24"/>
              </w:rPr>
              <w:t>目</w:t>
            </w:r>
          </w:p>
        </w:tc>
        <w:tc>
          <w:tcPr>
            <w:tcW w:w="7087" w:type="dxa"/>
            <w:vAlign w:val="center"/>
          </w:tcPr>
          <w:p w:rsidR="00463D95" w:rsidRPr="00DC48E7" w:rsidRDefault="00463D95" w:rsidP="007A1210">
            <w:pPr>
              <w:pStyle w:val="a3"/>
              <w:ind w:leftChars="0" w:left="0"/>
              <w:jc w:val="center"/>
              <w:rPr>
                <w:sz w:val="24"/>
                <w:szCs w:val="24"/>
              </w:rPr>
            </w:pPr>
            <w:r w:rsidRPr="00DC48E7">
              <w:rPr>
                <w:rFonts w:hint="eastAsia"/>
                <w:sz w:val="24"/>
                <w:szCs w:val="24"/>
              </w:rPr>
              <w:t>検</w:t>
            </w:r>
            <w:r w:rsidR="007A1210" w:rsidRPr="00DC48E7">
              <w:rPr>
                <w:rFonts w:hint="eastAsia"/>
                <w:sz w:val="24"/>
                <w:szCs w:val="24"/>
              </w:rPr>
              <w:t xml:space="preserve">　　</w:t>
            </w:r>
            <w:r w:rsidRPr="00DC48E7">
              <w:rPr>
                <w:rFonts w:hint="eastAsia"/>
                <w:sz w:val="24"/>
                <w:szCs w:val="24"/>
              </w:rPr>
              <w:t>査</w:t>
            </w:r>
            <w:r w:rsidR="007A1210" w:rsidRPr="00DC48E7">
              <w:rPr>
                <w:rFonts w:hint="eastAsia"/>
                <w:sz w:val="24"/>
                <w:szCs w:val="24"/>
              </w:rPr>
              <w:t xml:space="preserve">　　</w:t>
            </w:r>
            <w:r w:rsidRPr="00DC48E7">
              <w:rPr>
                <w:rFonts w:hint="eastAsia"/>
                <w:sz w:val="24"/>
                <w:szCs w:val="24"/>
              </w:rPr>
              <w:t>内</w:t>
            </w:r>
            <w:r w:rsidR="007A1210" w:rsidRPr="00DC48E7">
              <w:rPr>
                <w:rFonts w:hint="eastAsia"/>
                <w:sz w:val="24"/>
                <w:szCs w:val="24"/>
              </w:rPr>
              <w:t xml:space="preserve">　　</w:t>
            </w:r>
            <w:r w:rsidRPr="00DC48E7">
              <w:rPr>
                <w:rFonts w:hint="eastAsia"/>
                <w:sz w:val="24"/>
                <w:szCs w:val="24"/>
              </w:rPr>
              <w:t>容</w:t>
            </w:r>
          </w:p>
        </w:tc>
      </w:tr>
      <w:tr w:rsidR="00463D95" w:rsidRPr="00DC48E7" w:rsidTr="001749E1">
        <w:trPr>
          <w:trHeight w:val="636"/>
        </w:trPr>
        <w:tc>
          <w:tcPr>
            <w:tcW w:w="2240" w:type="dxa"/>
            <w:vAlign w:val="center"/>
          </w:tcPr>
          <w:p w:rsidR="00463D95" w:rsidRPr="00DC48E7" w:rsidRDefault="00481984" w:rsidP="00481984">
            <w:pPr>
              <w:pStyle w:val="a3"/>
              <w:ind w:leftChars="0" w:left="0"/>
              <w:rPr>
                <w:sz w:val="24"/>
                <w:szCs w:val="24"/>
              </w:rPr>
            </w:pPr>
            <w:r w:rsidRPr="00DC48E7">
              <w:rPr>
                <w:rFonts w:hint="eastAsia"/>
                <w:sz w:val="24"/>
                <w:szCs w:val="24"/>
              </w:rPr>
              <w:t>排水管延長</w:t>
            </w:r>
          </w:p>
        </w:tc>
        <w:tc>
          <w:tcPr>
            <w:tcW w:w="7087" w:type="dxa"/>
            <w:vAlign w:val="center"/>
          </w:tcPr>
          <w:p w:rsidR="00463D95" w:rsidRPr="00DC48E7" w:rsidRDefault="00481984" w:rsidP="001749E1">
            <w:pPr>
              <w:pStyle w:val="a3"/>
              <w:ind w:leftChars="0" w:left="0"/>
              <w:rPr>
                <w:sz w:val="24"/>
                <w:szCs w:val="24"/>
              </w:rPr>
            </w:pPr>
            <w:r w:rsidRPr="00DC48E7">
              <w:rPr>
                <w:rFonts w:hint="eastAsia"/>
                <w:sz w:val="24"/>
                <w:szCs w:val="24"/>
              </w:rPr>
              <w:t>距離が設計通りか確認</w:t>
            </w:r>
          </w:p>
        </w:tc>
      </w:tr>
      <w:tr w:rsidR="00463D95" w:rsidRPr="00DC48E7" w:rsidTr="001749E1">
        <w:trPr>
          <w:trHeight w:val="560"/>
        </w:trPr>
        <w:tc>
          <w:tcPr>
            <w:tcW w:w="2240" w:type="dxa"/>
            <w:vAlign w:val="center"/>
          </w:tcPr>
          <w:p w:rsidR="00463D95" w:rsidRPr="00DC48E7" w:rsidRDefault="00481984" w:rsidP="00481984">
            <w:pPr>
              <w:pStyle w:val="a3"/>
              <w:ind w:leftChars="0" w:left="0"/>
              <w:rPr>
                <w:sz w:val="24"/>
                <w:szCs w:val="24"/>
              </w:rPr>
            </w:pPr>
            <w:r w:rsidRPr="00DC48E7">
              <w:rPr>
                <w:rFonts w:hint="eastAsia"/>
                <w:sz w:val="24"/>
                <w:szCs w:val="24"/>
              </w:rPr>
              <w:t>深さ</w:t>
            </w:r>
          </w:p>
        </w:tc>
        <w:tc>
          <w:tcPr>
            <w:tcW w:w="7087" w:type="dxa"/>
            <w:vAlign w:val="center"/>
          </w:tcPr>
          <w:p w:rsidR="00463D95" w:rsidRPr="00DC48E7" w:rsidRDefault="00937D18" w:rsidP="001749E1">
            <w:pPr>
              <w:pStyle w:val="a3"/>
              <w:ind w:leftChars="0" w:left="0"/>
              <w:rPr>
                <w:sz w:val="24"/>
                <w:szCs w:val="24"/>
              </w:rPr>
            </w:pPr>
            <w:r>
              <w:rPr>
                <w:rFonts w:hint="eastAsia"/>
                <w:sz w:val="24"/>
                <w:szCs w:val="24"/>
              </w:rPr>
              <w:t>桝</w:t>
            </w:r>
            <w:r w:rsidR="00CF5B8F">
              <w:rPr>
                <w:rFonts w:hint="eastAsia"/>
                <w:sz w:val="24"/>
                <w:szCs w:val="24"/>
              </w:rPr>
              <w:t>の深さ、土被りを確認</w:t>
            </w:r>
          </w:p>
        </w:tc>
      </w:tr>
      <w:tr w:rsidR="00463D95" w:rsidRPr="00DC48E7" w:rsidTr="001749E1">
        <w:tc>
          <w:tcPr>
            <w:tcW w:w="2240" w:type="dxa"/>
            <w:vAlign w:val="center"/>
          </w:tcPr>
          <w:p w:rsidR="00463D95" w:rsidRPr="00DC48E7" w:rsidRDefault="00481984" w:rsidP="00481984">
            <w:pPr>
              <w:pStyle w:val="a3"/>
              <w:ind w:leftChars="0" w:left="0"/>
              <w:rPr>
                <w:sz w:val="24"/>
                <w:szCs w:val="24"/>
              </w:rPr>
            </w:pPr>
            <w:r w:rsidRPr="00DC48E7">
              <w:rPr>
                <w:rFonts w:hint="eastAsia"/>
                <w:sz w:val="24"/>
                <w:szCs w:val="24"/>
              </w:rPr>
              <w:t>雨水の処理状況</w:t>
            </w:r>
          </w:p>
        </w:tc>
        <w:tc>
          <w:tcPr>
            <w:tcW w:w="7087" w:type="dxa"/>
            <w:vAlign w:val="center"/>
          </w:tcPr>
          <w:p w:rsidR="00463D95" w:rsidRPr="00DC48E7" w:rsidRDefault="000C1283" w:rsidP="001749E1">
            <w:pPr>
              <w:pStyle w:val="a3"/>
              <w:ind w:leftChars="0" w:left="0"/>
              <w:rPr>
                <w:sz w:val="24"/>
                <w:szCs w:val="24"/>
              </w:rPr>
            </w:pPr>
            <w:r>
              <w:rPr>
                <w:rFonts w:hint="eastAsia"/>
                <w:sz w:val="24"/>
                <w:szCs w:val="24"/>
              </w:rPr>
              <w:t>雨水の処理状況、排水設備・浄化槽に接続していないかを確認</w:t>
            </w:r>
          </w:p>
          <w:p w:rsidR="00481984" w:rsidRPr="00DC48E7" w:rsidRDefault="00481984" w:rsidP="001749E1">
            <w:pPr>
              <w:pStyle w:val="a3"/>
              <w:ind w:leftChars="0" w:left="0"/>
              <w:rPr>
                <w:sz w:val="24"/>
                <w:szCs w:val="24"/>
              </w:rPr>
            </w:pPr>
            <w:r w:rsidRPr="00DC48E7">
              <w:rPr>
                <w:rFonts w:hint="eastAsia"/>
                <w:sz w:val="24"/>
                <w:szCs w:val="24"/>
              </w:rPr>
              <w:t>※足洗</w:t>
            </w:r>
            <w:r w:rsidR="000C1283">
              <w:rPr>
                <w:rFonts w:hint="eastAsia"/>
                <w:sz w:val="24"/>
                <w:szCs w:val="24"/>
              </w:rPr>
              <w:t>い場は雨水が入らないように処置している（屋根等）場合のみ接続可</w:t>
            </w:r>
          </w:p>
        </w:tc>
      </w:tr>
      <w:tr w:rsidR="00463D95" w:rsidRPr="00DC48E7" w:rsidTr="001749E1">
        <w:trPr>
          <w:trHeight w:val="612"/>
        </w:trPr>
        <w:tc>
          <w:tcPr>
            <w:tcW w:w="2240" w:type="dxa"/>
            <w:vAlign w:val="center"/>
          </w:tcPr>
          <w:p w:rsidR="00463D95" w:rsidRPr="00DC48E7" w:rsidRDefault="00481984" w:rsidP="00481984">
            <w:pPr>
              <w:pStyle w:val="a3"/>
              <w:ind w:leftChars="0" w:left="0"/>
              <w:rPr>
                <w:sz w:val="24"/>
                <w:szCs w:val="24"/>
              </w:rPr>
            </w:pPr>
            <w:r w:rsidRPr="00DC48E7">
              <w:rPr>
                <w:rFonts w:hint="eastAsia"/>
                <w:sz w:val="24"/>
                <w:szCs w:val="24"/>
              </w:rPr>
              <w:t>ミラーによる点検</w:t>
            </w:r>
          </w:p>
        </w:tc>
        <w:tc>
          <w:tcPr>
            <w:tcW w:w="7087" w:type="dxa"/>
            <w:vAlign w:val="center"/>
          </w:tcPr>
          <w:p w:rsidR="00463D95" w:rsidRPr="00DC48E7" w:rsidRDefault="00481984" w:rsidP="001749E1">
            <w:pPr>
              <w:pStyle w:val="a3"/>
              <w:ind w:leftChars="0" w:left="0"/>
              <w:rPr>
                <w:sz w:val="24"/>
                <w:szCs w:val="24"/>
              </w:rPr>
            </w:pPr>
            <w:r w:rsidRPr="00DC48E7">
              <w:rPr>
                <w:rFonts w:hint="eastAsia"/>
                <w:sz w:val="24"/>
                <w:szCs w:val="24"/>
              </w:rPr>
              <w:t>管のたるみ、異物の残留が無いかを確認。</w:t>
            </w:r>
          </w:p>
        </w:tc>
      </w:tr>
      <w:tr w:rsidR="00481984" w:rsidRPr="00DC48E7" w:rsidTr="001749E1">
        <w:trPr>
          <w:trHeight w:val="692"/>
        </w:trPr>
        <w:tc>
          <w:tcPr>
            <w:tcW w:w="2240" w:type="dxa"/>
            <w:vAlign w:val="center"/>
          </w:tcPr>
          <w:p w:rsidR="00481984" w:rsidRPr="00DC48E7" w:rsidRDefault="00481984" w:rsidP="00481984">
            <w:pPr>
              <w:rPr>
                <w:sz w:val="24"/>
                <w:szCs w:val="24"/>
              </w:rPr>
            </w:pPr>
            <w:r w:rsidRPr="00DC48E7">
              <w:rPr>
                <w:rFonts w:hint="eastAsia"/>
                <w:sz w:val="24"/>
                <w:szCs w:val="24"/>
              </w:rPr>
              <w:t>排水状況確認</w:t>
            </w:r>
          </w:p>
        </w:tc>
        <w:tc>
          <w:tcPr>
            <w:tcW w:w="7087" w:type="dxa"/>
            <w:vAlign w:val="center"/>
          </w:tcPr>
          <w:p w:rsidR="00481984" w:rsidRPr="00DC48E7" w:rsidRDefault="001577BD" w:rsidP="001749E1">
            <w:pPr>
              <w:pStyle w:val="a3"/>
              <w:ind w:leftChars="0" w:left="0"/>
              <w:rPr>
                <w:sz w:val="24"/>
                <w:szCs w:val="24"/>
              </w:rPr>
            </w:pPr>
            <w:r>
              <w:rPr>
                <w:rFonts w:hint="eastAsia"/>
                <w:sz w:val="24"/>
                <w:szCs w:val="24"/>
              </w:rPr>
              <w:t>各排水箇所の流れ具合を確認</w:t>
            </w:r>
          </w:p>
        </w:tc>
      </w:tr>
      <w:tr w:rsidR="00481984" w:rsidRPr="00DC48E7" w:rsidTr="001749E1">
        <w:trPr>
          <w:trHeight w:val="165"/>
        </w:trPr>
        <w:tc>
          <w:tcPr>
            <w:tcW w:w="2240" w:type="dxa"/>
            <w:vAlign w:val="center"/>
          </w:tcPr>
          <w:p w:rsidR="00481984" w:rsidRPr="00DC48E7" w:rsidRDefault="00481984" w:rsidP="00481984">
            <w:pPr>
              <w:rPr>
                <w:sz w:val="24"/>
                <w:szCs w:val="24"/>
              </w:rPr>
            </w:pPr>
            <w:r w:rsidRPr="00DC48E7">
              <w:rPr>
                <w:rFonts w:hint="eastAsia"/>
                <w:sz w:val="24"/>
                <w:szCs w:val="24"/>
              </w:rPr>
              <w:t>設置浄化槽確認</w:t>
            </w:r>
          </w:p>
        </w:tc>
        <w:tc>
          <w:tcPr>
            <w:tcW w:w="7087" w:type="dxa"/>
            <w:vAlign w:val="center"/>
          </w:tcPr>
          <w:p w:rsidR="00481984" w:rsidRPr="00DC48E7" w:rsidRDefault="001577BD" w:rsidP="001749E1">
            <w:pPr>
              <w:pStyle w:val="a3"/>
              <w:ind w:leftChars="0" w:left="0"/>
              <w:rPr>
                <w:sz w:val="24"/>
                <w:szCs w:val="24"/>
              </w:rPr>
            </w:pPr>
            <w:r>
              <w:rPr>
                <w:rFonts w:hint="eastAsia"/>
                <w:sz w:val="24"/>
                <w:szCs w:val="24"/>
              </w:rPr>
              <w:t>申請通りの浄化槽が設置されているかを確認</w:t>
            </w:r>
          </w:p>
          <w:p w:rsidR="00077EE4" w:rsidRPr="00DC48E7" w:rsidRDefault="00077EE4" w:rsidP="001749E1">
            <w:pPr>
              <w:pStyle w:val="a3"/>
              <w:ind w:leftChars="0" w:left="0"/>
              <w:rPr>
                <w:sz w:val="24"/>
                <w:szCs w:val="24"/>
              </w:rPr>
            </w:pPr>
            <w:r w:rsidRPr="00DC48E7">
              <w:rPr>
                <w:rFonts w:hint="eastAsia"/>
                <w:sz w:val="24"/>
                <w:szCs w:val="24"/>
              </w:rPr>
              <w:t>※型式（例：フジクリーン</w:t>
            </w:r>
            <w:r w:rsidRPr="00DC48E7">
              <w:rPr>
                <w:rFonts w:hint="eastAsia"/>
                <w:sz w:val="24"/>
                <w:szCs w:val="24"/>
              </w:rPr>
              <w:t>CA-5</w:t>
            </w:r>
            <w:r w:rsidRPr="00DC48E7">
              <w:rPr>
                <w:rFonts w:hint="eastAsia"/>
                <w:sz w:val="24"/>
                <w:szCs w:val="24"/>
              </w:rPr>
              <w:t>型　等）</w:t>
            </w:r>
          </w:p>
          <w:p w:rsidR="00077EE4" w:rsidRPr="00DC48E7" w:rsidRDefault="00077EE4" w:rsidP="001749E1">
            <w:pPr>
              <w:pStyle w:val="a3"/>
              <w:ind w:leftChars="0" w:left="0"/>
              <w:rPr>
                <w:sz w:val="24"/>
                <w:szCs w:val="24"/>
              </w:rPr>
            </w:pPr>
            <w:r w:rsidRPr="00DC48E7">
              <w:rPr>
                <w:rFonts w:hint="eastAsia"/>
                <w:sz w:val="24"/>
                <w:szCs w:val="24"/>
              </w:rPr>
              <w:t xml:space="preserve">　型式適合認定番号（型</w:t>
            </w:r>
            <w:r w:rsidRPr="00DC48E7">
              <w:rPr>
                <w:rFonts w:hint="eastAsia"/>
                <w:sz w:val="24"/>
                <w:szCs w:val="24"/>
              </w:rPr>
              <w:t>01cadOa0054326</w:t>
            </w:r>
            <w:r w:rsidRPr="00DC48E7">
              <w:rPr>
                <w:rFonts w:hint="eastAsia"/>
                <w:sz w:val="24"/>
                <w:szCs w:val="24"/>
              </w:rPr>
              <w:t xml:space="preserve">　等）</w:t>
            </w:r>
          </w:p>
        </w:tc>
      </w:tr>
      <w:tr w:rsidR="00481984" w:rsidRPr="00DC48E7" w:rsidTr="001749E1">
        <w:trPr>
          <w:trHeight w:val="747"/>
        </w:trPr>
        <w:tc>
          <w:tcPr>
            <w:tcW w:w="2240" w:type="dxa"/>
            <w:vAlign w:val="center"/>
          </w:tcPr>
          <w:p w:rsidR="00481984" w:rsidRPr="00DC48E7" w:rsidRDefault="00937D18" w:rsidP="00481984">
            <w:pPr>
              <w:rPr>
                <w:sz w:val="24"/>
                <w:szCs w:val="24"/>
              </w:rPr>
            </w:pPr>
            <w:r>
              <w:rPr>
                <w:rFonts w:hint="eastAsia"/>
                <w:sz w:val="24"/>
                <w:szCs w:val="24"/>
              </w:rPr>
              <w:t>浸透桝</w:t>
            </w:r>
            <w:r w:rsidR="00481984" w:rsidRPr="00DC48E7">
              <w:rPr>
                <w:rFonts w:hint="eastAsia"/>
                <w:sz w:val="24"/>
                <w:szCs w:val="24"/>
              </w:rPr>
              <w:t>確認</w:t>
            </w:r>
          </w:p>
        </w:tc>
        <w:tc>
          <w:tcPr>
            <w:tcW w:w="7087" w:type="dxa"/>
            <w:vAlign w:val="center"/>
          </w:tcPr>
          <w:p w:rsidR="00481984" w:rsidRPr="00DC48E7" w:rsidRDefault="001749E1" w:rsidP="001749E1">
            <w:pPr>
              <w:pStyle w:val="a3"/>
              <w:ind w:leftChars="0" w:left="0"/>
              <w:rPr>
                <w:sz w:val="24"/>
                <w:szCs w:val="24"/>
              </w:rPr>
            </w:pPr>
            <w:r>
              <w:rPr>
                <w:rFonts w:hint="eastAsia"/>
                <w:sz w:val="24"/>
                <w:szCs w:val="24"/>
              </w:rPr>
              <w:t>排水用</w:t>
            </w:r>
            <w:r w:rsidR="00481984" w:rsidRPr="00DC48E7">
              <w:rPr>
                <w:rFonts w:hint="eastAsia"/>
                <w:sz w:val="24"/>
                <w:szCs w:val="24"/>
              </w:rPr>
              <w:t>ポンプ</w:t>
            </w:r>
            <w:r>
              <w:rPr>
                <w:rFonts w:hint="eastAsia"/>
                <w:sz w:val="24"/>
                <w:szCs w:val="24"/>
              </w:rPr>
              <w:t>の設置、暗渠が配管</w:t>
            </w:r>
            <w:r w:rsidR="00481984" w:rsidRPr="00DC48E7">
              <w:rPr>
                <w:rFonts w:hint="eastAsia"/>
                <w:sz w:val="24"/>
                <w:szCs w:val="24"/>
              </w:rPr>
              <w:t>されていないかを確認</w:t>
            </w:r>
          </w:p>
        </w:tc>
      </w:tr>
    </w:tbl>
    <w:p w:rsidR="001749E1" w:rsidRDefault="001749E1" w:rsidP="00077EE4">
      <w:pPr>
        <w:rPr>
          <w:sz w:val="24"/>
          <w:szCs w:val="24"/>
        </w:rPr>
      </w:pPr>
    </w:p>
    <w:p w:rsidR="005363E0" w:rsidRDefault="005363E0" w:rsidP="00077EE4">
      <w:pPr>
        <w:rPr>
          <w:sz w:val="24"/>
          <w:szCs w:val="24"/>
        </w:rPr>
      </w:pPr>
    </w:p>
    <w:p w:rsidR="005363E0" w:rsidRDefault="005363E0" w:rsidP="00077EE4">
      <w:pPr>
        <w:rPr>
          <w:sz w:val="24"/>
          <w:szCs w:val="24"/>
        </w:rPr>
      </w:pPr>
    </w:p>
    <w:p w:rsidR="005363E0" w:rsidRDefault="005363E0" w:rsidP="00077EE4">
      <w:pPr>
        <w:rPr>
          <w:sz w:val="24"/>
          <w:szCs w:val="24"/>
        </w:rPr>
      </w:pPr>
    </w:p>
    <w:p w:rsidR="005363E0" w:rsidRDefault="005363E0" w:rsidP="00077EE4">
      <w:pPr>
        <w:rPr>
          <w:sz w:val="24"/>
          <w:szCs w:val="24"/>
        </w:rPr>
      </w:pPr>
    </w:p>
    <w:p w:rsidR="005363E0" w:rsidRDefault="005363E0" w:rsidP="00077EE4">
      <w:pPr>
        <w:rPr>
          <w:sz w:val="24"/>
          <w:szCs w:val="24"/>
        </w:rPr>
      </w:pPr>
    </w:p>
    <w:p w:rsidR="005363E0" w:rsidRDefault="005363E0" w:rsidP="00077EE4">
      <w:pPr>
        <w:rPr>
          <w:sz w:val="24"/>
          <w:szCs w:val="24"/>
        </w:rPr>
      </w:pPr>
    </w:p>
    <w:p w:rsidR="00650E1E" w:rsidRPr="00FF618E" w:rsidRDefault="00176875" w:rsidP="001B7D2E">
      <w:pPr>
        <w:rPr>
          <w:b/>
          <w:sz w:val="24"/>
          <w:szCs w:val="24"/>
        </w:rPr>
      </w:pPr>
      <w:r w:rsidRPr="00C86AB7">
        <w:rPr>
          <w:rFonts w:hint="eastAsia"/>
          <w:b/>
          <w:sz w:val="28"/>
          <w:szCs w:val="24"/>
        </w:rPr>
        <w:lastRenderedPageBreak/>
        <w:t>５．</w:t>
      </w:r>
      <w:r w:rsidR="00077EE4" w:rsidRPr="00C86AB7">
        <w:rPr>
          <w:rFonts w:hint="eastAsia"/>
          <w:b/>
          <w:sz w:val="28"/>
          <w:szCs w:val="24"/>
        </w:rPr>
        <w:t>その他</w:t>
      </w:r>
    </w:p>
    <w:p w:rsidR="001B7D2E" w:rsidRPr="00E26D78" w:rsidRDefault="00E26D78" w:rsidP="00E26D78">
      <w:pPr>
        <w:ind w:firstLineChars="100" w:firstLine="240"/>
        <w:rPr>
          <w:sz w:val="24"/>
          <w:szCs w:val="24"/>
        </w:rPr>
      </w:pPr>
      <w:r>
        <w:rPr>
          <w:rFonts w:hint="eastAsia"/>
          <w:sz w:val="24"/>
          <w:szCs w:val="24"/>
        </w:rPr>
        <w:t>（</w:t>
      </w:r>
      <w:r w:rsidR="00FF618E">
        <w:rPr>
          <w:rFonts w:hint="eastAsia"/>
          <w:sz w:val="24"/>
          <w:szCs w:val="24"/>
        </w:rPr>
        <w:t>１</w:t>
      </w:r>
      <w:r>
        <w:rPr>
          <w:rFonts w:hint="eastAsia"/>
          <w:sz w:val="24"/>
          <w:szCs w:val="24"/>
        </w:rPr>
        <w:t>）</w:t>
      </w:r>
      <w:r w:rsidR="001B7D2E" w:rsidRPr="00E26D78">
        <w:rPr>
          <w:rFonts w:hint="eastAsia"/>
          <w:sz w:val="24"/>
          <w:szCs w:val="24"/>
        </w:rPr>
        <w:t>補助金取下げ申請書</w:t>
      </w:r>
    </w:p>
    <w:p w:rsidR="00314B05" w:rsidRPr="00E26D78" w:rsidRDefault="00650E1E" w:rsidP="00E26D78">
      <w:pPr>
        <w:ind w:firstLineChars="200" w:firstLine="480"/>
        <w:rPr>
          <w:sz w:val="24"/>
          <w:szCs w:val="24"/>
        </w:rPr>
      </w:pPr>
      <w:r>
        <w:rPr>
          <w:rFonts w:hint="eastAsia"/>
          <w:sz w:val="24"/>
          <w:szCs w:val="24"/>
        </w:rPr>
        <w:t>何らかの理由により補助金の交付を取り下げる際に提出すること</w:t>
      </w:r>
      <w:r w:rsidR="00857B61">
        <w:rPr>
          <w:rFonts w:hint="eastAsia"/>
          <w:sz w:val="24"/>
          <w:szCs w:val="24"/>
        </w:rPr>
        <w:t>。</w:t>
      </w:r>
    </w:p>
    <w:p w:rsidR="00501A46" w:rsidRDefault="00501A46" w:rsidP="00E26D78">
      <w:pPr>
        <w:ind w:firstLineChars="200" w:firstLine="480"/>
        <w:rPr>
          <w:sz w:val="24"/>
          <w:szCs w:val="24"/>
        </w:rPr>
      </w:pPr>
      <w:r>
        <w:rPr>
          <w:rFonts w:hint="eastAsia"/>
          <w:sz w:val="24"/>
          <w:szCs w:val="24"/>
        </w:rPr>
        <w:t>（例）</w:t>
      </w:r>
    </w:p>
    <w:p w:rsidR="005B119F" w:rsidRDefault="00501A46" w:rsidP="00501A46">
      <w:pPr>
        <w:ind w:firstLineChars="300" w:firstLine="720"/>
        <w:rPr>
          <w:sz w:val="24"/>
          <w:szCs w:val="24"/>
        </w:rPr>
      </w:pPr>
      <w:r>
        <w:rPr>
          <w:rFonts w:hint="eastAsia"/>
          <w:sz w:val="24"/>
          <w:szCs w:val="24"/>
        </w:rPr>
        <w:t>現地の状況により、浄化槽を設置できないと判断したとき</w:t>
      </w:r>
      <w:r w:rsidR="00857B61">
        <w:rPr>
          <w:rFonts w:hint="eastAsia"/>
          <w:sz w:val="24"/>
          <w:szCs w:val="24"/>
        </w:rPr>
        <w:t>。</w:t>
      </w:r>
    </w:p>
    <w:p w:rsidR="00E26D78" w:rsidRPr="00E26D78" w:rsidRDefault="00E26D78" w:rsidP="00E26D78">
      <w:pPr>
        <w:ind w:firstLineChars="200" w:firstLine="480"/>
        <w:rPr>
          <w:sz w:val="24"/>
          <w:szCs w:val="24"/>
        </w:rPr>
      </w:pPr>
    </w:p>
    <w:p w:rsidR="001B7D2E" w:rsidRPr="00E26D78" w:rsidRDefault="00E26D78" w:rsidP="00E26D78">
      <w:pPr>
        <w:ind w:firstLineChars="100" w:firstLine="240"/>
        <w:rPr>
          <w:sz w:val="24"/>
          <w:szCs w:val="24"/>
        </w:rPr>
      </w:pPr>
      <w:r>
        <w:rPr>
          <w:rFonts w:hint="eastAsia"/>
          <w:sz w:val="24"/>
          <w:szCs w:val="24"/>
        </w:rPr>
        <w:t>（</w:t>
      </w:r>
      <w:r w:rsidR="00FF618E">
        <w:rPr>
          <w:rFonts w:hint="eastAsia"/>
          <w:sz w:val="24"/>
          <w:szCs w:val="24"/>
        </w:rPr>
        <w:t>２</w:t>
      </w:r>
      <w:r>
        <w:rPr>
          <w:rFonts w:hint="eastAsia"/>
          <w:sz w:val="24"/>
          <w:szCs w:val="24"/>
        </w:rPr>
        <w:t>）</w:t>
      </w:r>
      <w:r w:rsidR="001B7D2E" w:rsidRPr="00E26D78">
        <w:rPr>
          <w:rFonts w:hint="eastAsia"/>
          <w:sz w:val="24"/>
          <w:szCs w:val="24"/>
        </w:rPr>
        <w:t>変更承認申請書</w:t>
      </w:r>
    </w:p>
    <w:p w:rsidR="00314B05" w:rsidRPr="00E26D78" w:rsidRDefault="00E26D78" w:rsidP="00E26D78">
      <w:pPr>
        <w:ind w:firstLineChars="200" w:firstLine="480"/>
        <w:rPr>
          <w:sz w:val="24"/>
          <w:szCs w:val="24"/>
        </w:rPr>
      </w:pPr>
      <w:r>
        <w:rPr>
          <w:rFonts w:hint="eastAsia"/>
          <w:sz w:val="24"/>
          <w:szCs w:val="24"/>
        </w:rPr>
        <w:t>何らかの理由により、申請内容に変更が出る際に提出すること</w:t>
      </w:r>
      <w:r w:rsidR="00857B61">
        <w:rPr>
          <w:rFonts w:hint="eastAsia"/>
          <w:sz w:val="24"/>
          <w:szCs w:val="24"/>
        </w:rPr>
        <w:t>。</w:t>
      </w:r>
    </w:p>
    <w:p w:rsidR="00E26D78" w:rsidRDefault="00E26D78" w:rsidP="00E26D78">
      <w:pPr>
        <w:ind w:firstLineChars="200" w:firstLine="480"/>
        <w:rPr>
          <w:sz w:val="24"/>
          <w:szCs w:val="24"/>
        </w:rPr>
      </w:pPr>
      <w:r>
        <w:rPr>
          <w:rFonts w:hint="eastAsia"/>
          <w:sz w:val="24"/>
          <w:szCs w:val="24"/>
        </w:rPr>
        <w:t>（例）</w:t>
      </w:r>
    </w:p>
    <w:p w:rsidR="00E26D78" w:rsidRDefault="00E26D78" w:rsidP="00E26D78">
      <w:pPr>
        <w:ind w:firstLineChars="300" w:firstLine="720"/>
        <w:rPr>
          <w:sz w:val="24"/>
          <w:szCs w:val="24"/>
        </w:rPr>
      </w:pPr>
      <w:r>
        <w:rPr>
          <w:rFonts w:hint="eastAsia"/>
          <w:sz w:val="24"/>
          <w:szCs w:val="24"/>
        </w:rPr>
        <w:t>工期の変更</w:t>
      </w:r>
    </w:p>
    <w:p w:rsidR="00E26D78" w:rsidRDefault="00E26D78" w:rsidP="00E26D78">
      <w:pPr>
        <w:ind w:firstLineChars="300" w:firstLine="720"/>
        <w:rPr>
          <w:sz w:val="24"/>
          <w:szCs w:val="24"/>
        </w:rPr>
      </w:pPr>
      <w:r>
        <w:rPr>
          <w:rFonts w:hint="eastAsia"/>
          <w:sz w:val="24"/>
          <w:szCs w:val="24"/>
        </w:rPr>
        <w:t>配管経路の変更</w:t>
      </w:r>
    </w:p>
    <w:p w:rsidR="00E26D78" w:rsidRDefault="00E26D78" w:rsidP="00E26D78">
      <w:pPr>
        <w:ind w:firstLineChars="300" w:firstLine="720"/>
        <w:rPr>
          <w:sz w:val="24"/>
          <w:szCs w:val="24"/>
        </w:rPr>
      </w:pPr>
      <w:r>
        <w:rPr>
          <w:rFonts w:hint="eastAsia"/>
          <w:sz w:val="24"/>
          <w:szCs w:val="24"/>
        </w:rPr>
        <w:t>浄化槽の位置変更</w:t>
      </w:r>
    </w:p>
    <w:p w:rsidR="005363E0" w:rsidRDefault="00650E1E" w:rsidP="00862EDF">
      <w:pPr>
        <w:ind w:firstLineChars="300" w:firstLine="720"/>
        <w:rPr>
          <w:sz w:val="24"/>
          <w:szCs w:val="24"/>
        </w:rPr>
      </w:pPr>
      <w:r>
        <w:rPr>
          <w:rFonts w:hint="eastAsia"/>
          <w:sz w:val="24"/>
          <w:szCs w:val="24"/>
        </w:rPr>
        <w:t>結婚等による申請者の氏</w:t>
      </w:r>
      <w:r w:rsidR="00314B05" w:rsidRPr="00E26D78">
        <w:rPr>
          <w:rFonts w:hint="eastAsia"/>
          <w:sz w:val="24"/>
          <w:szCs w:val="24"/>
        </w:rPr>
        <w:t>の変更</w:t>
      </w:r>
      <w:r w:rsidR="00E26D78">
        <w:rPr>
          <w:rFonts w:hint="eastAsia"/>
          <w:sz w:val="24"/>
          <w:szCs w:val="24"/>
        </w:rPr>
        <w:t xml:space="preserve">　　など</w:t>
      </w:r>
    </w:p>
    <w:p w:rsidR="006A3B67" w:rsidRDefault="00EC2741" w:rsidP="001577BD">
      <w:pPr>
        <w:ind w:firstLineChars="100" w:firstLine="240"/>
        <w:rPr>
          <w:b/>
          <w:color w:val="FF0000"/>
          <w:sz w:val="24"/>
          <w:szCs w:val="24"/>
          <w:u w:val="double"/>
        </w:rPr>
      </w:pPr>
      <w:r>
        <w:rPr>
          <w:rFonts w:hint="eastAsia"/>
          <w:sz w:val="24"/>
          <w:szCs w:val="24"/>
        </w:rPr>
        <w:t>※</w:t>
      </w:r>
      <w:r w:rsidR="00FF618E">
        <w:rPr>
          <w:rFonts w:hint="eastAsia"/>
          <w:sz w:val="24"/>
          <w:szCs w:val="24"/>
        </w:rPr>
        <w:t>上記</w:t>
      </w:r>
      <w:r w:rsidR="00862EDF">
        <w:rPr>
          <w:rFonts w:hint="eastAsia"/>
          <w:sz w:val="24"/>
          <w:szCs w:val="24"/>
        </w:rPr>
        <w:t>（１）、（２）</w:t>
      </w:r>
      <w:r w:rsidR="00FF618E">
        <w:rPr>
          <w:rFonts w:hint="eastAsia"/>
          <w:sz w:val="24"/>
          <w:szCs w:val="24"/>
        </w:rPr>
        <w:t>の申請</w:t>
      </w:r>
      <w:r w:rsidR="005B119F" w:rsidRPr="00DC48E7">
        <w:rPr>
          <w:rFonts w:hint="eastAsia"/>
          <w:sz w:val="24"/>
          <w:szCs w:val="24"/>
        </w:rPr>
        <w:t>については、</w:t>
      </w:r>
      <w:r w:rsidR="005B119F" w:rsidRPr="00E26D78">
        <w:rPr>
          <w:rFonts w:hint="eastAsia"/>
          <w:sz w:val="24"/>
          <w:szCs w:val="24"/>
        </w:rPr>
        <w:t>変更等があった際は</w:t>
      </w:r>
      <w:r w:rsidR="00E26D78">
        <w:rPr>
          <w:rFonts w:hint="eastAsia"/>
          <w:b/>
          <w:color w:val="FF0000"/>
          <w:sz w:val="24"/>
          <w:szCs w:val="24"/>
          <w:u w:val="double"/>
        </w:rPr>
        <w:t>速やかに提出すること</w:t>
      </w:r>
      <w:r w:rsidR="00857B61">
        <w:rPr>
          <w:rFonts w:hint="eastAsia"/>
          <w:b/>
          <w:color w:val="FF0000"/>
          <w:sz w:val="24"/>
          <w:szCs w:val="24"/>
          <w:u w:val="double"/>
        </w:rPr>
        <w:t>。</w:t>
      </w:r>
    </w:p>
    <w:p w:rsidR="00E83C64" w:rsidRDefault="00E83C64" w:rsidP="001577BD">
      <w:pPr>
        <w:ind w:firstLineChars="100" w:firstLine="241"/>
        <w:rPr>
          <w:b/>
          <w:color w:val="FF0000"/>
          <w:sz w:val="24"/>
          <w:szCs w:val="24"/>
          <w:u w:val="double"/>
        </w:rPr>
      </w:pPr>
    </w:p>
    <w:p w:rsidR="00E83C64" w:rsidRPr="00E83C64" w:rsidRDefault="000634AF" w:rsidP="000634AF">
      <w:pPr>
        <w:ind w:firstLineChars="100" w:firstLine="240"/>
        <w:rPr>
          <w:sz w:val="24"/>
          <w:szCs w:val="24"/>
        </w:rPr>
      </w:pPr>
      <w:r>
        <w:rPr>
          <w:rFonts w:hint="eastAsia"/>
          <w:color w:val="000000" w:themeColor="text1"/>
          <w:sz w:val="24"/>
          <w:szCs w:val="24"/>
        </w:rPr>
        <w:t>（３）建売住宅の補助金交付の流れ</w:t>
      </w:r>
    </w:p>
    <w:p w:rsidR="00754D74" w:rsidRDefault="000634AF" w:rsidP="003E1F65">
      <w:pPr>
        <w:tabs>
          <w:tab w:val="left" w:pos="975"/>
        </w:tabs>
        <w:rPr>
          <w:sz w:val="24"/>
          <w:szCs w:val="24"/>
        </w:rPr>
      </w:pPr>
      <w:r>
        <w:rPr>
          <w:rFonts w:hint="eastAsia"/>
          <w:sz w:val="24"/>
          <w:szCs w:val="24"/>
        </w:rPr>
        <w:t xml:space="preserve">　　　１　補助対象浄化槽確認願に必要書類を揃えて提出</w:t>
      </w:r>
    </w:p>
    <w:p w:rsidR="000634AF" w:rsidRDefault="00862EDF" w:rsidP="003E1F65">
      <w:pPr>
        <w:tabs>
          <w:tab w:val="left" w:pos="975"/>
        </w:tabs>
        <w:rPr>
          <w:sz w:val="24"/>
          <w:szCs w:val="24"/>
        </w:rPr>
      </w:pPr>
      <w:r>
        <w:rPr>
          <w:rFonts w:hint="eastAsia"/>
          <w:noProof/>
          <w:sz w:val="24"/>
          <w:szCs w:val="24"/>
        </w:rPr>
        <mc:AlternateContent>
          <mc:Choice Requires="wps">
            <w:drawing>
              <wp:anchor distT="0" distB="0" distL="114300" distR="114300" simplePos="0" relativeHeight="251674112" behindDoc="0" locked="0" layoutInCell="1" allowOverlap="1">
                <wp:simplePos x="0" y="0"/>
                <wp:positionH relativeFrom="column">
                  <wp:posOffset>971550</wp:posOffset>
                </wp:positionH>
                <wp:positionV relativeFrom="paragraph">
                  <wp:posOffset>9525</wp:posOffset>
                </wp:positionV>
                <wp:extent cx="257175" cy="219075"/>
                <wp:effectExtent l="19050" t="0" r="28575" b="47625"/>
                <wp:wrapNone/>
                <wp:docPr id="1" name="下矢印 1"/>
                <wp:cNvGraphicFramePr/>
                <a:graphic xmlns:a="http://schemas.openxmlformats.org/drawingml/2006/main">
                  <a:graphicData uri="http://schemas.microsoft.com/office/word/2010/wordprocessingShape">
                    <wps:wsp>
                      <wps:cNvSpPr/>
                      <wps:spPr>
                        <a:xfrm>
                          <a:off x="0" y="0"/>
                          <a:ext cx="25717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D3CD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76.5pt;margin-top:.75pt;width:20.25pt;height:17.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" adj="10800" fillcolor="#4f81bd [3204]" strokecolor="#243f60 [1604]" strokeweight="2pt"/>
            </w:pict>
          </mc:Fallback>
        </mc:AlternateContent>
      </w:r>
      <w:r w:rsidR="000634AF">
        <w:rPr>
          <w:rFonts w:hint="eastAsia"/>
          <w:sz w:val="24"/>
          <w:szCs w:val="24"/>
        </w:rPr>
        <w:t xml:space="preserve">　　　</w:t>
      </w:r>
    </w:p>
    <w:p w:rsidR="000634AF" w:rsidRDefault="000634AF" w:rsidP="003E1F65">
      <w:pPr>
        <w:tabs>
          <w:tab w:val="left" w:pos="975"/>
        </w:tabs>
        <w:rPr>
          <w:sz w:val="24"/>
          <w:szCs w:val="24"/>
        </w:rPr>
      </w:pPr>
      <w:r>
        <w:rPr>
          <w:rFonts w:hint="eastAsia"/>
          <w:sz w:val="24"/>
          <w:szCs w:val="24"/>
        </w:rPr>
        <w:t xml:space="preserve">　　　２　完了届に必要書類を揃えて提出</w:t>
      </w:r>
    </w:p>
    <w:p w:rsidR="000634AF" w:rsidRDefault="00862EDF" w:rsidP="003E1F65">
      <w:pPr>
        <w:tabs>
          <w:tab w:val="left" w:pos="975"/>
        </w:tabs>
        <w:rPr>
          <w:sz w:val="24"/>
          <w:szCs w:val="24"/>
        </w:rPr>
      </w:pPr>
      <w:r>
        <w:rPr>
          <w:rFonts w:hint="eastAsia"/>
          <w:noProof/>
          <w:sz w:val="24"/>
          <w:szCs w:val="24"/>
        </w:rPr>
        <mc:AlternateContent>
          <mc:Choice Requires="wps">
            <w:drawing>
              <wp:anchor distT="0" distB="0" distL="114300" distR="114300" simplePos="0" relativeHeight="251676160" behindDoc="0" locked="0" layoutInCell="1" allowOverlap="1" wp14:anchorId="4576FBA2" wp14:editId="00A05564">
                <wp:simplePos x="0" y="0"/>
                <wp:positionH relativeFrom="column">
                  <wp:posOffset>971550</wp:posOffset>
                </wp:positionH>
                <wp:positionV relativeFrom="paragraph">
                  <wp:posOffset>9525</wp:posOffset>
                </wp:positionV>
                <wp:extent cx="257175" cy="219075"/>
                <wp:effectExtent l="19050" t="0" r="28575" b="47625"/>
                <wp:wrapNone/>
                <wp:docPr id="19" name="下矢印 19"/>
                <wp:cNvGraphicFramePr/>
                <a:graphic xmlns:a="http://schemas.openxmlformats.org/drawingml/2006/main">
                  <a:graphicData uri="http://schemas.microsoft.com/office/word/2010/wordprocessingShape">
                    <wps:wsp>
                      <wps:cNvSpPr/>
                      <wps:spPr>
                        <a:xfrm>
                          <a:off x="0" y="0"/>
                          <a:ext cx="25717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54563" id="下矢印 19" o:spid="_x0000_s1026" type="#_x0000_t67" style="position:absolute;left:0;text-align:left;margin-left:76.5pt;margin-top:.75pt;width:20.25pt;height:17.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" adj="10800" fillcolor="#4f81bd [3204]" strokecolor="#243f60 [1604]" strokeweight="2pt"/>
            </w:pict>
          </mc:Fallback>
        </mc:AlternateContent>
      </w:r>
      <w:r>
        <w:rPr>
          <w:rFonts w:hint="eastAsia"/>
          <w:sz w:val="24"/>
          <w:szCs w:val="24"/>
        </w:rPr>
        <w:t xml:space="preserve">　　　</w:t>
      </w:r>
    </w:p>
    <w:p w:rsidR="000634AF" w:rsidRDefault="000634AF" w:rsidP="003E1F65">
      <w:pPr>
        <w:tabs>
          <w:tab w:val="left" w:pos="975"/>
        </w:tabs>
        <w:rPr>
          <w:sz w:val="24"/>
          <w:szCs w:val="24"/>
        </w:rPr>
      </w:pPr>
      <w:r>
        <w:rPr>
          <w:rFonts w:hint="eastAsia"/>
          <w:sz w:val="24"/>
          <w:szCs w:val="24"/>
        </w:rPr>
        <w:t xml:space="preserve">　　　３　完了検査の実施</w:t>
      </w:r>
    </w:p>
    <w:p w:rsidR="000634AF" w:rsidRPr="000634AF" w:rsidRDefault="00862EDF" w:rsidP="003E1F65">
      <w:pPr>
        <w:tabs>
          <w:tab w:val="left" w:pos="975"/>
        </w:tabs>
        <w:rPr>
          <w:sz w:val="24"/>
          <w:szCs w:val="24"/>
        </w:rPr>
      </w:pPr>
      <w:r>
        <w:rPr>
          <w:rFonts w:hint="eastAsia"/>
          <w:noProof/>
          <w:sz w:val="24"/>
          <w:szCs w:val="24"/>
        </w:rPr>
        <mc:AlternateContent>
          <mc:Choice Requires="wps">
            <w:drawing>
              <wp:anchor distT="0" distB="0" distL="114300" distR="114300" simplePos="0" relativeHeight="251678208" behindDoc="0" locked="0" layoutInCell="1" allowOverlap="1" wp14:anchorId="4576FBA2" wp14:editId="00A05564">
                <wp:simplePos x="0" y="0"/>
                <wp:positionH relativeFrom="column">
                  <wp:posOffset>971550</wp:posOffset>
                </wp:positionH>
                <wp:positionV relativeFrom="paragraph">
                  <wp:posOffset>9525</wp:posOffset>
                </wp:positionV>
                <wp:extent cx="257175" cy="209550"/>
                <wp:effectExtent l="19050" t="0" r="28575" b="38100"/>
                <wp:wrapNone/>
                <wp:docPr id="21" name="下矢印 21"/>
                <wp:cNvGraphicFramePr/>
                <a:graphic xmlns:a="http://schemas.openxmlformats.org/drawingml/2006/main">
                  <a:graphicData uri="http://schemas.microsoft.com/office/word/2010/wordprocessingShape">
                    <wps:wsp>
                      <wps:cNvSpPr/>
                      <wps:spPr>
                        <a:xfrm>
                          <a:off x="0" y="0"/>
                          <a:ext cx="25717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4C1531" id="下矢印 21" o:spid="_x0000_s1026" type="#_x0000_t67" style="position:absolute;left:0;text-align:left;margin-left:76.5pt;margin-top:.75pt;width:20.25pt;height:16.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" adj="10800" fillcolor="#4f81bd [3204]" strokecolor="#243f60 [1604]" strokeweight="2pt"/>
            </w:pict>
          </mc:Fallback>
        </mc:AlternateContent>
      </w:r>
    </w:p>
    <w:p w:rsidR="00EC2741" w:rsidRDefault="000634AF" w:rsidP="003E1F65">
      <w:pPr>
        <w:tabs>
          <w:tab w:val="left" w:pos="975"/>
        </w:tabs>
        <w:rPr>
          <w:sz w:val="24"/>
          <w:szCs w:val="24"/>
        </w:rPr>
      </w:pPr>
      <w:r>
        <w:rPr>
          <w:rFonts w:hint="eastAsia"/>
          <w:sz w:val="24"/>
          <w:szCs w:val="24"/>
        </w:rPr>
        <w:t xml:space="preserve">　　　４　確認済書の交付</w:t>
      </w:r>
    </w:p>
    <w:p w:rsidR="000634AF" w:rsidRPr="00862EDF" w:rsidRDefault="00862EDF" w:rsidP="003E1F65">
      <w:pPr>
        <w:tabs>
          <w:tab w:val="left" w:pos="975"/>
        </w:tabs>
        <w:rPr>
          <w:sz w:val="24"/>
          <w:szCs w:val="24"/>
        </w:rPr>
      </w:pPr>
      <w:r>
        <w:rPr>
          <w:rFonts w:hint="eastAsia"/>
          <w:noProof/>
          <w:sz w:val="24"/>
          <w:szCs w:val="24"/>
        </w:rPr>
        <mc:AlternateContent>
          <mc:Choice Requires="wps">
            <w:drawing>
              <wp:anchor distT="0" distB="0" distL="114300" distR="114300" simplePos="0" relativeHeight="251680256" behindDoc="0" locked="0" layoutInCell="1" allowOverlap="1" wp14:anchorId="4576FBA2" wp14:editId="00A05564">
                <wp:simplePos x="0" y="0"/>
                <wp:positionH relativeFrom="column">
                  <wp:posOffset>952500</wp:posOffset>
                </wp:positionH>
                <wp:positionV relativeFrom="paragraph">
                  <wp:posOffset>9525</wp:posOffset>
                </wp:positionV>
                <wp:extent cx="257175" cy="219075"/>
                <wp:effectExtent l="19050" t="0" r="28575" b="47625"/>
                <wp:wrapNone/>
                <wp:docPr id="26" name="下矢印 26"/>
                <wp:cNvGraphicFramePr/>
                <a:graphic xmlns:a="http://schemas.openxmlformats.org/drawingml/2006/main">
                  <a:graphicData uri="http://schemas.microsoft.com/office/word/2010/wordprocessingShape">
                    <wps:wsp>
                      <wps:cNvSpPr/>
                      <wps:spPr>
                        <a:xfrm>
                          <a:off x="0" y="0"/>
                          <a:ext cx="25717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B72D03" id="下矢印 26" o:spid="_x0000_s1026" type="#_x0000_t67" style="position:absolute;left:0;text-align:left;margin-left:75pt;margin-top:.75pt;width:20.25pt;height:17.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" adj="10800" fillcolor="#4f81bd [3204]" strokecolor="#243f60 [1604]" strokeweight="2pt"/>
            </w:pict>
          </mc:Fallback>
        </mc:AlternateContent>
      </w:r>
    </w:p>
    <w:p w:rsidR="000634AF" w:rsidRDefault="000634AF" w:rsidP="003E1F65">
      <w:pPr>
        <w:tabs>
          <w:tab w:val="left" w:pos="975"/>
        </w:tabs>
        <w:rPr>
          <w:sz w:val="24"/>
          <w:szCs w:val="24"/>
        </w:rPr>
      </w:pPr>
      <w:r>
        <w:rPr>
          <w:rFonts w:hint="eastAsia"/>
          <w:sz w:val="24"/>
          <w:szCs w:val="24"/>
        </w:rPr>
        <w:t xml:space="preserve">　　　５　購入者が決まった場合は、確認済書を購入者に渡し、</w:t>
      </w:r>
    </w:p>
    <w:p w:rsidR="000634AF" w:rsidRDefault="000634AF" w:rsidP="000634AF">
      <w:pPr>
        <w:tabs>
          <w:tab w:val="left" w:pos="975"/>
        </w:tabs>
        <w:ind w:firstLineChars="400" w:firstLine="960"/>
        <w:rPr>
          <w:sz w:val="24"/>
          <w:szCs w:val="24"/>
        </w:rPr>
      </w:pPr>
      <w:r>
        <w:rPr>
          <w:rFonts w:hint="eastAsia"/>
          <w:sz w:val="24"/>
          <w:szCs w:val="24"/>
        </w:rPr>
        <w:t>本人申請による補助金交付申請を行う。</w:t>
      </w:r>
    </w:p>
    <w:p w:rsidR="000634AF" w:rsidRDefault="00862EDF" w:rsidP="003E1F65">
      <w:pPr>
        <w:tabs>
          <w:tab w:val="left" w:pos="975"/>
        </w:tabs>
        <w:rPr>
          <w:sz w:val="24"/>
          <w:szCs w:val="24"/>
        </w:rPr>
      </w:pPr>
      <w:r>
        <w:rPr>
          <w:rFonts w:hint="eastAsia"/>
          <w:noProof/>
          <w:sz w:val="24"/>
          <w:szCs w:val="24"/>
        </w:rPr>
        <mc:AlternateContent>
          <mc:Choice Requires="wps">
            <w:drawing>
              <wp:anchor distT="0" distB="0" distL="114300" distR="114300" simplePos="0" relativeHeight="251682304" behindDoc="0" locked="0" layoutInCell="1" allowOverlap="1" wp14:anchorId="4576FBA2" wp14:editId="00A05564">
                <wp:simplePos x="0" y="0"/>
                <wp:positionH relativeFrom="column">
                  <wp:posOffset>952500</wp:posOffset>
                </wp:positionH>
                <wp:positionV relativeFrom="paragraph">
                  <wp:posOffset>228600</wp:posOffset>
                </wp:positionV>
                <wp:extent cx="257175" cy="228600"/>
                <wp:effectExtent l="19050" t="0" r="28575" b="38100"/>
                <wp:wrapNone/>
                <wp:docPr id="27" name="下矢印 27"/>
                <wp:cNvGraphicFramePr/>
                <a:graphic xmlns:a="http://schemas.openxmlformats.org/drawingml/2006/main">
                  <a:graphicData uri="http://schemas.microsoft.com/office/word/2010/wordprocessingShape">
                    <wps:wsp>
                      <wps:cNvSpPr/>
                      <wps:spPr>
                        <a:xfrm>
                          <a:off x="0" y="0"/>
                          <a:ext cx="25717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07132C" id="下矢印 27" o:spid="_x0000_s1026" type="#_x0000_t67" style="position:absolute;left:0;text-align:left;margin-left:75pt;margin-top:18pt;width:20.25pt;height:18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" adj="10800" fillcolor="#4f81bd [3204]" strokecolor="#243f60 [1604]" strokeweight="2pt"/>
            </w:pict>
          </mc:Fallback>
        </mc:AlternateContent>
      </w:r>
      <w:r w:rsidR="000634AF">
        <w:rPr>
          <w:rFonts w:hint="eastAsia"/>
          <w:sz w:val="24"/>
          <w:szCs w:val="24"/>
        </w:rPr>
        <w:t xml:space="preserve">　　　　</w:t>
      </w:r>
      <w:r w:rsidR="00205AA8">
        <w:rPr>
          <w:rFonts w:hint="eastAsia"/>
          <w:sz w:val="24"/>
          <w:szCs w:val="24"/>
        </w:rPr>
        <w:t>（補助金交付申請は、様式集「建売住宅購入者用」のチェックリストを参照</w:t>
      </w:r>
      <w:r w:rsidR="000634AF">
        <w:rPr>
          <w:rFonts w:hint="eastAsia"/>
          <w:sz w:val="24"/>
          <w:szCs w:val="24"/>
        </w:rPr>
        <w:t>）</w:t>
      </w:r>
    </w:p>
    <w:p w:rsidR="000634AF" w:rsidRDefault="000634AF" w:rsidP="003E1F65">
      <w:pPr>
        <w:tabs>
          <w:tab w:val="left" w:pos="975"/>
        </w:tabs>
        <w:rPr>
          <w:sz w:val="24"/>
          <w:szCs w:val="24"/>
        </w:rPr>
      </w:pPr>
    </w:p>
    <w:p w:rsidR="000634AF" w:rsidRDefault="00862EDF" w:rsidP="003E1F65">
      <w:pPr>
        <w:tabs>
          <w:tab w:val="left" w:pos="975"/>
        </w:tabs>
        <w:rPr>
          <w:sz w:val="24"/>
          <w:szCs w:val="24"/>
        </w:rPr>
      </w:pPr>
      <w:r>
        <w:rPr>
          <w:rFonts w:hint="eastAsia"/>
          <w:noProof/>
          <w:sz w:val="24"/>
          <w:szCs w:val="24"/>
        </w:rPr>
        <mc:AlternateContent>
          <mc:Choice Requires="wps">
            <w:drawing>
              <wp:anchor distT="0" distB="0" distL="114300" distR="114300" simplePos="0" relativeHeight="251684352" behindDoc="0" locked="0" layoutInCell="1" allowOverlap="1" wp14:anchorId="4576FBA2" wp14:editId="00A05564">
                <wp:simplePos x="0" y="0"/>
                <wp:positionH relativeFrom="column">
                  <wp:posOffset>952500</wp:posOffset>
                </wp:positionH>
                <wp:positionV relativeFrom="paragraph">
                  <wp:posOffset>219075</wp:posOffset>
                </wp:positionV>
                <wp:extent cx="257175" cy="247650"/>
                <wp:effectExtent l="19050" t="0" r="28575" b="38100"/>
                <wp:wrapNone/>
                <wp:docPr id="28" name="下矢印 28"/>
                <wp:cNvGraphicFramePr/>
                <a:graphic xmlns:a="http://schemas.openxmlformats.org/drawingml/2006/main">
                  <a:graphicData uri="http://schemas.microsoft.com/office/word/2010/wordprocessingShape">
                    <wps:wsp>
                      <wps:cNvSpPr/>
                      <wps:spPr>
                        <a:xfrm>
                          <a:off x="0" y="0"/>
                          <a:ext cx="2571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08FB56" id="下矢印 28" o:spid="_x0000_s1026" type="#_x0000_t67" style="position:absolute;left:0;text-align:left;margin-left:75pt;margin-top:17.25pt;width:20.25pt;height:19.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" adj="10800" fillcolor="#4f81bd [3204]" strokecolor="#243f60 [1604]" strokeweight="2pt"/>
            </w:pict>
          </mc:Fallback>
        </mc:AlternateContent>
      </w:r>
      <w:r w:rsidR="000634AF">
        <w:rPr>
          <w:rFonts w:hint="eastAsia"/>
          <w:sz w:val="24"/>
          <w:szCs w:val="24"/>
        </w:rPr>
        <w:t xml:space="preserve">　　　６　交付決定通知</w:t>
      </w:r>
    </w:p>
    <w:p w:rsidR="000634AF" w:rsidRDefault="000634AF" w:rsidP="003E1F65">
      <w:pPr>
        <w:tabs>
          <w:tab w:val="left" w:pos="975"/>
        </w:tabs>
        <w:rPr>
          <w:sz w:val="24"/>
          <w:szCs w:val="24"/>
        </w:rPr>
      </w:pPr>
    </w:p>
    <w:p w:rsidR="00862EDF" w:rsidRDefault="00862EDF" w:rsidP="003E1F65">
      <w:pPr>
        <w:tabs>
          <w:tab w:val="left" w:pos="975"/>
        </w:tabs>
        <w:rPr>
          <w:sz w:val="24"/>
          <w:szCs w:val="24"/>
        </w:rPr>
      </w:pPr>
      <w:r>
        <w:rPr>
          <w:rFonts w:hint="eastAsia"/>
          <w:noProof/>
          <w:sz w:val="24"/>
          <w:szCs w:val="24"/>
        </w:rPr>
        <mc:AlternateContent>
          <mc:Choice Requires="wps">
            <w:drawing>
              <wp:anchor distT="0" distB="0" distL="114300" distR="114300" simplePos="0" relativeHeight="251686400" behindDoc="0" locked="0" layoutInCell="1" allowOverlap="1" wp14:anchorId="4576FBA2" wp14:editId="00A05564">
                <wp:simplePos x="0" y="0"/>
                <wp:positionH relativeFrom="column">
                  <wp:posOffset>952500</wp:posOffset>
                </wp:positionH>
                <wp:positionV relativeFrom="paragraph">
                  <wp:posOffset>219075</wp:posOffset>
                </wp:positionV>
                <wp:extent cx="257175" cy="266700"/>
                <wp:effectExtent l="19050" t="0" r="28575" b="38100"/>
                <wp:wrapNone/>
                <wp:docPr id="29" name="下矢印 29"/>
                <wp:cNvGraphicFramePr/>
                <a:graphic xmlns:a="http://schemas.openxmlformats.org/drawingml/2006/main">
                  <a:graphicData uri="http://schemas.microsoft.com/office/word/2010/wordprocessingShape">
                    <wps:wsp>
                      <wps:cNvSpPr/>
                      <wps:spPr>
                        <a:xfrm>
                          <a:off x="0" y="0"/>
                          <a:ext cx="25717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31FE7" id="下矢印 29" o:spid="_x0000_s1026" type="#_x0000_t67" style="position:absolute;left:0;text-align:left;margin-left:75pt;margin-top:17.25pt;width:20.25pt;height:21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" adj="11186" fillcolor="#4f81bd [3204]" strokecolor="#243f60 [1604]" strokeweight="2pt"/>
            </w:pict>
          </mc:Fallback>
        </mc:AlternateContent>
      </w:r>
      <w:r w:rsidR="000634AF">
        <w:rPr>
          <w:rFonts w:hint="eastAsia"/>
          <w:sz w:val="24"/>
          <w:szCs w:val="24"/>
        </w:rPr>
        <w:t xml:space="preserve">　　　７　完了届・実績報告書・補助金交付請求書の提出</w:t>
      </w:r>
    </w:p>
    <w:p w:rsidR="000634AF" w:rsidRPr="00862EDF" w:rsidRDefault="000634AF" w:rsidP="00862EDF">
      <w:pPr>
        <w:tabs>
          <w:tab w:val="left" w:pos="975"/>
        </w:tabs>
        <w:ind w:firstLineChars="900" w:firstLine="2160"/>
        <w:rPr>
          <w:sz w:val="24"/>
          <w:szCs w:val="24"/>
        </w:rPr>
      </w:pPr>
      <w:r>
        <w:rPr>
          <w:rFonts w:hint="eastAsia"/>
          <w:sz w:val="24"/>
          <w:szCs w:val="24"/>
        </w:rPr>
        <w:t>（３</w:t>
      </w:r>
      <w:r w:rsidR="00862EDF">
        <w:rPr>
          <w:rFonts w:hint="eastAsia"/>
          <w:sz w:val="24"/>
          <w:szCs w:val="24"/>
        </w:rPr>
        <w:t>．</w:t>
      </w:r>
      <w:r>
        <w:rPr>
          <w:rFonts w:hint="eastAsia"/>
          <w:sz w:val="24"/>
          <w:szCs w:val="24"/>
        </w:rPr>
        <w:t>工事完了後の提出書類</w:t>
      </w:r>
      <w:r w:rsidR="00862EDF">
        <w:rPr>
          <w:rFonts w:hint="eastAsia"/>
          <w:sz w:val="24"/>
          <w:szCs w:val="24"/>
        </w:rPr>
        <w:t>を</w:t>
      </w:r>
      <w:r>
        <w:rPr>
          <w:rFonts w:hint="eastAsia"/>
          <w:sz w:val="24"/>
          <w:szCs w:val="24"/>
        </w:rPr>
        <w:t>参照</w:t>
      </w:r>
      <w:r w:rsidR="00862EDF">
        <w:rPr>
          <w:rFonts w:hint="eastAsia"/>
          <w:sz w:val="24"/>
          <w:szCs w:val="24"/>
        </w:rPr>
        <w:t>）</w:t>
      </w:r>
    </w:p>
    <w:p w:rsidR="000634AF" w:rsidRDefault="00862EDF" w:rsidP="003E1F65">
      <w:pPr>
        <w:tabs>
          <w:tab w:val="left" w:pos="975"/>
        </w:tabs>
        <w:rPr>
          <w:sz w:val="24"/>
          <w:szCs w:val="24"/>
        </w:rPr>
      </w:pPr>
      <w:r>
        <w:rPr>
          <w:rFonts w:hint="eastAsia"/>
          <w:noProof/>
          <w:sz w:val="24"/>
          <w:szCs w:val="24"/>
        </w:rPr>
        <mc:AlternateContent>
          <mc:Choice Requires="wps">
            <w:drawing>
              <wp:anchor distT="0" distB="0" distL="114300" distR="114300" simplePos="0" relativeHeight="251688448" behindDoc="0" locked="0" layoutInCell="1" allowOverlap="1" wp14:anchorId="4576FBA2" wp14:editId="00A05564">
                <wp:simplePos x="0" y="0"/>
                <wp:positionH relativeFrom="column">
                  <wp:posOffset>942975</wp:posOffset>
                </wp:positionH>
                <wp:positionV relativeFrom="paragraph">
                  <wp:posOffset>228600</wp:posOffset>
                </wp:positionV>
                <wp:extent cx="257175" cy="219075"/>
                <wp:effectExtent l="19050" t="0" r="28575" b="47625"/>
                <wp:wrapNone/>
                <wp:docPr id="30" name="下矢印 30"/>
                <wp:cNvGraphicFramePr/>
                <a:graphic xmlns:a="http://schemas.openxmlformats.org/drawingml/2006/main">
                  <a:graphicData uri="http://schemas.microsoft.com/office/word/2010/wordprocessingShape">
                    <wps:wsp>
                      <wps:cNvSpPr/>
                      <wps:spPr>
                        <a:xfrm>
                          <a:off x="0" y="0"/>
                          <a:ext cx="25717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8974B" id="下矢印 30" o:spid="_x0000_s1026" type="#_x0000_t67" style="position:absolute;left:0;text-align:left;margin-left:74.25pt;margin-top:18pt;width:20.25pt;height:17.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" adj="10800" fillcolor="#4f81bd [3204]" strokecolor="#243f60 [1604]" strokeweight="2pt"/>
            </w:pict>
          </mc:Fallback>
        </mc:AlternateContent>
      </w:r>
      <w:r w:rsidR="000634AF">
        <w:rPr>
          <w:rFonts w:hint="eastAsia"/>
          <w:sz w:val="24"/>
          <w:szCs w:val="24"/>
        </w:rPr>
        <w:t xml:space="preserve">　　　８　確定通知</w:t>
      </w:r>
    </w:p>
    <w:p w:rsidR="000634AF" w:rsidRDefault="000634AF" w:rsidP="003E1F65">
      <w:pPr>
        <w:tabs>
          <w:tab w:val="left" w:pos="975"/>
        </w:tabs>
        <w:rPr>
          <w:sz w:val="24"/>
          <w:szCs w:val="24"/>
        </w:rPr>
      </w:pPr>
    </w:p>
    <w:p w:rsidR="000634AF" w:rsidRDefault="00862EDF" w:rsidP="003E1F65">
      <w:pPr>
        <w:tabs>
          <w:tab w:val="left" w:pos="975"/>
        </w:tabs>
        <w:rPr>
          <w:sz w:val="24"/>
          <w:szCs w:val="24"/>
        </w:rPr>
      </w:pPr>
      <w:r>
        <w:rPr>
          <w:rFonts w:hint="eastAsia"/>
          <w:sz w:val="24"/>
          <w:szCs w:val="24"/>
        </w:rPr>
        <w:t xml:space="preserve">　　　９</w:t>
      </w:r>
      <w:r w:rsidR="000634AF">
        <w:rPr>
          <w:rFonts w:hint="eastAsia"/>
          <w:sz w:val="24"/>
          <w:szCs w:val="24"/>
        </w:rPr>
        <w:t xml:space="preserve">　入</w:t>
      </w:r>
      <w:r>
        <w:rPr>
          <w:rFonts w:hint="eastAsia"/>
          <w:sz w:val="24"/>
          <w:szCs w:val="24"/>
        </w:rPr>
        <w:t xml:space="preserve">　　</w:t>
      </w:r>
      <w:r w:rsidR="000634AF">
        <w:rPr>
          <w:rFonts w:hint="eastAsia"/>
          <w:sz w:val="24"/>
          <w:szCs w:val="24"/>
        </w:rPr>
        <w:t>金</w:t>
      </w:r>
    </w:p>
    <w:p w:rsidR="000307A5" w:rsidRDefault="000307A5" w:rsidP="003E1F65">
      <w:pPr>
        <w:tabs>
          <w:tab w:val="left" w:pos="975"/>
        </w:tabs>
        <w:rPr>
          <w:sz w:val="24"/>
          <w:szCs w:val="24"/>
        </w:rPr>
      </w:pPr>
    </w:p>
    <w:p w:rsidR="000307A5" w:rsidRDefault="000307A5" w:rsidP="003E1F65">
      <w:pPr>
        <w:tabs>
          <w:tab w:val="left" w:pos="975"/>
        </w:tabs>
        <w:rPr>
          <w:sz w:val="24"/>
          <w:szCs w:val="24"/>
        </w:rPr>
      </w:pPr>
    </w:p>
    <w:p w:rsidR="00E26D78" w:rsidRDefault="00E26D78" w:rsidP="003E1F65">
      <w:pPr>
        <w:tabs>
          <w:tab w:val="left" w:pos="975"/>
        </w:tabs>
        <w:rPr>
          <w:sz w:val="24"/>
          <w:szCs w:val="24"/>
        </w:rPr>
      </w:pPr>
      <w:r>
        <w:rPr>
          <w:rFonts w:hint="eastAsia"/>
          <w:sz w:val="24"/>
          <w:szCs w:val="24"/>
        </w:rPr>
        <w:lastRenderedPageBreak/>
        <w:t xml:space="preserve">　※その他、疑義等がある場合は、窓口へお問い合わせください</w:t>
      </w:r>
      <w:r w:rsidR="00857B61">
        <w:rPr>
          <w:rFonts w:hint="eastAsia"/>
          <w:sz w:val="24"/>
          <w:szCs w:val="24"/>
        </w:rPr>
        <w:t>。</w:t>
      </w:r>
    </w:p>
    <w:p w:rsidR="000E0377" w:rsidRDefault="000E0377" w:rsidP="003E1F65">
      <w:pPr>
        <w:tabs>
          <w:tab w:val="left" w:pos="975"/>
        </w:tabs>
        <w:rPr>
          <w:sz w:val="24"/>
          <w:szCs w:val="24"/>
        </w:rPr>
      </w:pPr>
      <w:r>
        <w:rPr>
          <w:rFonts w:hint="eastAsia"/>
          <w:sz w:val="24"/>
          <w:szCs w:val="24"/>
        </w:rPr>
        <w:t xml:space="preserve">　</w:t>
      </w:r>
    </w:p>
    <w:p w:rsidR="000E0377" w:rsidRPr="00501A46" w:rsidRDefault="000E0377" w:rsidP="00501A46">
      <w:pPr>
        <w:tabs>
          <w:tab w:val="left" w:pos="975"/>
        </w:tabs>
        <w:ind w:firstLineChars="100" w:firstLine="241"/>
        <w:rPr>
          <w:b/>
          <w:sz w:val="24"/>
          <w:szCs w:val="24"/>
        </w:rPr>
      </w:pPr>
      <w:r w:rsidRPr="00501A46">
        <w:rPr>
          <w:rFonts w:hint="eastAsia"/>
          <w:b/>
          <w:sz w:val="24"/>
          <w:szCs w:val="24"/>
          <w:bdr w:val="single" w:sz="4" w:space="0" w:color="auto"/>
        </w:rPr>
        <w:t>問い合わせ先</w:t>
      </w:r>
    </w:p>
    <w:p w:rsidR="008B661A" w:rsidRDefault="000E0377" w:rsidP="008B661A">
      <w:pPr>
        <w:tabs>
          <w:tab w:val="left" w:pos="975"/>
        </w:tabs>
        <w:ind w:firstLineChars="100" w:firstLine="240"/>
        <w:rPr>
          <w:sz w:val="24"/>
          <w:szCs w:val="24"/>
        </w:rPr>
      </w:pPr>
      <w:r>
        <w:rPr>
          <w:rFonts w:hint="eastAsia"/>
          <w:sz w:val="24"/>
          <w:szCs w:val="24"/>
        </w:rPr>
        <w:t xml:space="preserve">おいらせ町役場　地域整備課　</w:t>
      </w:r>
    </w:p>
    <w:p w:rsidR="008B661A" w:rsidRDefault="008B661A" w:rsidP="008B661A">
      <w:pPr>
        <w:tabs>
          <w:tab w:val="left" w:pos="975"/>
        </w:tabs>
        <w:ind w:firstLineChars="100" w:firstLine="240"/>
        <w:rPr>
          <w:sz w:val="24"/>
          <w:szCs w:val="24"/>
        </w:rPr>
      </w:pPr>
      <w:r>
        <w:rPr>
          <w:rFonts w:hint="eastAsia"/>
          <w:sz w:val="24"/>
          <w:szCs w:val="24"/>
        </w:rPr>
        <w:t>ＴＥＬ：０１７８－５６－２１１１（代表）</w:t>
      </w:r>
    </w:p>
    <w:p w:rsidR="008B661A" w:rsidRDefault="008B661A" w:rsidP="008B661A">
      <w:pPr>
        <w:tabs>
          <w:tab w:val="left" w:pos="975"/>
        </w:tabs>
        <w:ind w:firstLineChars="500" w:firstLine="1200"/>
        <w:rPr>
          <w:sz w:val="24"/>
          <w:szCs w:val="24"/>
        </w:rPr>
      </w:pPr>
      <w:r>
        <w:rPr>
          <w:rFonts w:hint="eastAsia"/>
          <w:sz w:val="24"/>
          <w:szCs w:val="24"/>
        </w:rPr>
        <w:t>０１７８－５６－４８１９（直通）</w:t>
      </w:r>
    </w:p>
    <w:p w:rsidR="00E61F81" w:rsidRPr="008B661A" w:rsidRDefault="00E61F81" w:rsidP="00E61F81">
      <w:pPr>
        <w:tabs>
          <w:tab w:val="left" w:pos="975"/>
        </w:tabs>
        <w:rPr>
          <w:sz w:val="24"/>
          <w:szCs w:val="24"/>
        </w:rPr>
      </w:pPr>
    </w:p>
    <w:sectPr w:rsidR="00E61F81" w:rsidRPr="008B661A" w:rsidSect="003B10EB">
      <w:footerReference w:type="default" r:id="rId30"/>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2B8" w:rsidRDefault="00DB12B8" w:rsidP="00870EF4">
      <w:r>
        <w:separator/>
      </w:r>
    </w:p>
  </w:endnote>
  <w:endnote w:type="continuationSeparator" w:id="0">
    <w:p w:rsidR="00DB12B8" w:rsidRDefault="00DB12B8" w:rsidP="0087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429235"/>
      <w:docPartObj>
        <w:docPartGallery w:val="Page Numbers (Bottom of Page)"/>
        <w:docPartUnique/>
      </w:docPartObj>
    </w:sdtPr>
    <w:sdtEndPr/>
    <w:sdtContent>
      <w:p w:rsidR="00DB12B8" w:rsidRDefault="00DB12B8">
        <w:pPr>
          <w:pStyle w:val="ab"/>
          <w:jc w:val="center"/>
        </w:pPr>
        <w:r>
          <w:fldChar w:fldCharType="begin"/>
        </w:r>
        <w:r>
          <w:instrText>PAGE   \* MERGEFORMAT</w:instrText>
        </w:r>
        <w:r>
          <w:fldChar w:fldCharType="separate"/>
        </w:r>
        <w:r w:rsidR="005C4536" w:rsidRPr="005C4536">
          <w:rPr>
            <w:noProof/>
            <w:lang w:val="ja-JP"/>
          </w:rPr>
          <w:t>3</w:t>
        </w:r>
        <w:r>
          <w:fldChar w:fldCharType="end"/>
        </w:r>
      </w:p>
    </w:sdtContent>
  </w:sdt>
  <w:p w:rsidR="00DB12B8" w:rsidRDefault="00DB12B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2B8" w:rsidRDefault="00DB12B8" w:rsidP="00870EF4">
      <w:r>
        <w:separator/>
      </w:r>
    </w:p>
  </w:footnote>
  <w:footnote w:type="continuationSeparator" w:id="0">
    <w:p w:rsidR="00DB12B8" w:rsidRDefault="00DB12B8" w:rsidP="00870E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F7287"/>
    <w:multiLevelType w:val="hybridMultilevel"/>
    <w:tmpl w:val="CA0CC7F4"/>
    <w:lvl w:ilvl="0" w:tplc="75BC4FC0">
      <w:start w:val="1"/>
      <w:numFmt w:val="decimalFullWidth"/>
      <w:lvlText w:val="%1．"/>
      <w:lvlJc w:val="left"/>
      <w:pPr>
        <w:ind w:left="720" w:hanging="480"/>
      </w:pPr>
      <w:rPr>
        <w:rFonts w:asciiTheme="minorEastAsia" w:eastAsiaTheme="minorEastAsia" w:hAnsiTheme="minorEastAsia" w:cs="Century"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D1F0D11"/>
    <w:multiLevelType w:val="hybridMultilevel"/>
    <w:tmpl w:val="3B745006"/>
    <w:lvl w:ilvl="0" w:tplc="D8F25102">
      <w:start w:val="1"/>
      <w:numFmt w:val="decimalFullWidth"/>
      <w:lvlText w:val="（%1）"/>
      <w:lvlJc w:val="left"/>
      <w:pPr>
        <w:ind w:left="1140" w:hanging="720"/>
      </w:pPr>
      <w:rPr>
        <w:rFonts w:hint="default"/>
      </w:rPr>
    </w:lvl>
    <w:lvl w:ilvl="1" w:tplc="4EA2F6D4">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FFD0327"/>
    <w:multiLevelType w:val="hybridMultilevel"/>
    <w:tmpl w:val="41302500"/>
    <w:lvl w:ilvl="0" w:tplc="A306B970">
      <w:start w:val="1"/>
      <w:numFmt w:val="decimalFullWidth"/>
      <w:lvlText w:val="%1．"/>
      <w:lvlJc w:val="left"/>
      <w:pPr>
        <w:ind w:left="420" w:hanging="420"/>
      </w:pPr>
      <w:rPr>
        <w:rFonts w:hint="default"/>
      </w:rPr>
    </w:lvl>
    <w:lvl w:ilvl="1" w:tplc="41304764">
      <w:start w:val="1"/>
      <w:numFmt w:val="decimalEnclosedCircle"/>
      <w:lvlText w:val="%2"/>
      <w:lvlJc w:val="left"/>
      <w:pPr>
        <w:ind w:left="786" w:hanging="360"/>
      </w:pPr>
      <w:rPr>
        <w:rFonts w:hint="default"/>
      </w:rPr>
    </w:lvl>
    <w:lvl w:ilvl="2" w:tplc="DF9E695E">
      <w:start w:val="1"/>
      <w:numFmt w:val="decimalFullWidth"/>
      <w:lvlText w:val="（%3）"/>
      <w:lvlJc w:val="left"/>
      <w:pPr>
        <w:ind w:left="1004" w:hanging="720"/>
      </w:pPr>
      <w:rPr>
        <w:rFonts w:hint="default"/>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0CD7300"/>
    <w:multiLevelType w:val="hybridMultilevel"/>
    <w:tmpl w:val="270C5126"/>
    <w:lvl w:ilvl="0" w:tplc="AC9C5982">
      <w:start w:val="1"/>
      <w:numFmt w:val="decimalFullWidth"/>
      <w:lvlText w:val="%1．"/>
      <w:lvlJc w:val="left"/>
      <w:pPr>
        <w:ind w:left="960" w:hanging="480"/>
      </w:pPr>
      <w:rPr>
        <w:rFonts w:asciiTheme="minorEastAsia" w:eastAsiaTheme="minorEastAsia" w:hAnsiTheme="minorEastAsia" w:cs="Century"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51934C82"/>
    <w:multiLevelType w:val="hybridMultilevel"/>
    <w:tmpl w:val="2D94DD3E"/>
    <w:lvl w:ilvl="0" w:tplc="4B5440CC">
      <w:start w:val="1"/>
      <w:numFmt w:val="decimalFullWidth"/>
      <w:lvlText w:val="%1．"/>
      <w:lvlJc w:val="left"/>
      <w:pPr>
        <w:ind w:left="840" w:hanging="48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56177954"/>
    <w:multiLevelType w:val="hybridMultilevel"/>
    <w:tmpl w:val="A8FEC118"/>
    <w:lvl w:ilvl="0" w:tplc="445E2EB8">
      <w:start w:val="1"/>
      <w:numFmt w:val="decimalFullWidth"/>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93024538">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FDFC3430">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5FB88156">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62F6DAEA">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CBC601F6">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912A6452">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F58D03C">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3C446208">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28D16CC"/>
    <w:multiLevelType w:val="hybridMultilevel"/>
    <w:tmpl w:val="4AE6E4D6"/>
    <w:lvl w:ilvl="0" w:tplc="61383128">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62A34058"/>
    <w:multiLevelType w:val="hybridMultilevel"/>
    <w:tmpl w:val="EEF0235C"/>
    <w:lvl w:ilvl="0" w:tplc="41A4C0E0">
      <w:start w:val="2"/>
      <w:numFmt w:val="decimalFullWidth"/>
      <w:lvlText w:val="%1．"/>
      <w:lvlJc w:val="left"/>
      <w:pPr>
        <w:ind w:left="480" w:hanging="48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5787B56"/>
    <w:multiLevelType w:val="hybridMultilevel"/>
    <w:tmpl w:val="93165F2A"/>
    <w:lvl w:ilvl="0" w:tplc="FC4C871A">
      <w:start w:val="7"/>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EE752D"/>
    <w:multiLevelType w:val="hybridMultilevel"/>
    <w:tmpl w:val="B184ACEA"/>
    <w:lvl w:ilvl="0" w:tplc="0548D4F8">
      <w:start w:val="3"/>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68A016C8"/>
    <w:multiLevelType w:val="hybridMultilevel"/>
    <w:tmpl w:val="B562F6C8"/>
    <w:lvl w:ilvl="0" w:tplc="27682B7C">
      <w:start w:val="1"/>
      <w:numFmt w:val="decimalFullWidth"/>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6A6C7CA1"/>
    <w:multiLevelType w:val="hybridMultilevel"/>
    <w:tmpl w:val="25E0499A"/>
    <w:lvl w:ilvl="0" w:tplc="3D5A0B5E">
      <w:start w:val="1"/>
      <w:numFmt w:val="decimalFullWidth"/>
      <w:lvlText w:val="%1．"/>
      <w:lvlJc w:val="left"/>
      <w:pPr>
        <w:ind w:left="1271" w:hanging="420"/>
      </w:pPr>
      <w:rPr>
        <w:rFonts w:hint="default"/>
      </w:rPr>
    </w:lvl>
    <w:lvl w:ilvl="1" w:tplc="F0847918">
      <w:start w:val="1"/>
      <w:numFmt w:val="decimalEnclosedCircle"/>
      <w:lvlText w:val="%2"/>
      <w:lvlJc w:val="left"/>
      <w:pPr>
        <w:ind w:left="1631" w:hanging="360"/>
      </w:pPr>
      <w:rPr>
        <w:rFonts w:hint="default"/>
      </w:r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77246727"/>
    <w:multiLevelType w:val="hybridMultilevel"/>
    <w:tmpl w:val="E200B214"/>
    <w:lvl w:ilvl="0" w:tplc="350EDAC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1"/>
  </w:num>
  <w:num w:numId="3">
    <w:abstractNumId w:val="6"/>
  </w:num>
  <w:num w:numId="4">
    <w:abstractNumId w:val="12"/>
  </w:num>
  <w:num w:numId="5">
    <w:abstractNumId w:val="11"/>
  </w:num>
  <w:num w:numId="6">
    <w:abstractNumId w:val="5"/>
  </w:num>
  <w:num w:numId="7">
    <w:abstractNumId w:val="10"/>
  </w:num>
  <w:num w:numId="8">
    <w:abstractNumId w:val="4"/>
  </w:num>
  <w:num w:numId="9">
    <w:abstractNumId w:val="3"/>
  </w:num>
  <w:num w:numId="10">
    <w:abstractNumId w:val="7"/>
  </w:num>
  <w:num w:numId="11">
    <w:abstractNumId w:val="8"/>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6B5"/>
    <w:rsid w:val="00005364"/>
    <w:rsid w:val="000307A5"/>
    <w:rsid w:val="0003102C"/>
    <w:rsid w:val="0003656F"/>
    <w:rsid w:val="00053D7D"/>
    <w:rsid w:val="0006016C"/>
    <w:rsid w:val="000634AF"/>
    <w:rsid w:val="00074078"/>
    <w:rsid w:val="00077EE4"/>
    <w:rsid w:val="000946DC"/>
    <w:rsid w:val="000B7FB6"/>
    <w:rsid w:val="000C1283"/>
    <w:rsid w:val="000E0377"/>
    <w:rsid w:val="001025B8"/>
    <w:rsid w:val="001206F3"/>
    <w:rsid w:val="0012547E"/>
    <w:rsid w:val="001260F0"/>
    <w:rsid w:val="00126151"/>
    <w:rsid w:val="0015548C"/>
    <w:rsid w:val="001577BD"/>
    <w:rsid w:val="001749E1"/>
    <w:rsid w:val="00176875"/>
    <w:rsid w:val="00191429"/>
    <w:rsid w:val="001B5F55"/>
    <w:rsid w:val="001B6B93"/>
    <w:rsid w:val="001B7D2E"/>
    <w:rsid w:val="001F41D6"/>
    <w:rsid w:val="00205AA8"/>
    <w:rsid w:val="00230309"/>
    <w:rsid w:val="0024427E"/>
    <w:rsid w:val="00246DEF"/>
    <w:rsid w:val="00252F9E"/>
    <w:rsid w:val="0025512F"/>
    <w:rsid w:val="00275DF0"/>
    <w:rsid w:val="00296CBB"/>
    <w:rsid w:val="002F3DE5"/>
    <w:rsid w:val="00314B05"/>
    <w:rsid w:val="003249B2"/>
    <w:rsid w:val="00332521"/>
    <w:rsid w:val="00333FFA"/>
    <w:rsid w:val="00334DE1"/>
    <w:rsid w:val="00366BD0"/>
    <w:rsid w:val="003B10EB"/>
    <w:rsid w:val="003E1F65"/>
    <w:rsid w:val="00463D95"/>
    <w:rsid w:val="004714BA"/>
    <w:rsid w:val="00481984"/>
    <w:rsid w:val="004A3861"/>
    <w:rsid w:val="004E3796"/>
    <w:rsid w:val="004F147B"/>
    <w:rsid w:val="00501A46"/>
    <w:rsid w:val="005169C2"/>
    <w:rsid w:val="00516F9F"/>
    <w:rsid w:val="005341C4"/>
    <w:rsid w:val="005363E0"/>
    <w:rsid w:val="00540A3E"/>
    <w:rsid w:val="00571C54"/>
    <w:rsid w:val="00591C4D"/>
    <w:rsid w:val="00592454"/>
    <w:rsid w:val="005B119F"/>
    <w:rsid w:val="005B36B5"/>
    <w:rsid w:val="005B67DD"/>
    <w:rsid w:val="005C4536"/>
    <w:rsid w:val="005C6BA2"/>
    <w:rsid w:val="005E5FE3"/>
    <w:rsid w:val="005F7420"/>
    <w:rsid w:val="00602155"/>
    <w:rsid w:val="00650E1E"/>
    <w:rsid w:val="006A3B67"/>
    <w:rsid w:val="006C67A8"/>
    <w:rsid w:val="007402C4"/>
    <w:rsid w:val="00741637"/>
    <w:rsid w:val="00742C8A"/>
    <w:rsid w:val="00754D74"/>
    <w:rsid w:val="00755D6A"/>
    <w:rsid w:val="00776DAF"/>
    <w:rsid w:val="007A1210"/>
    <w:rsid w:val="007A664E"/>
    <w:rsid w:val="007B0446"/>
    <w:rsid w:val="007B2ADE"/>
    <w:rsid w:val="007B6933"/>
    <w:rsid w:val="007C16BD"/>
    <w:rsid w:val="00832E67"/>
    <w:rsid w:val="008408AB"/>
    <w:rsid w:val="00841787"/>
    <w:rsid w:val="00857B61"/>
    <w:rsid w:val="00862EDF"/>
    <w:rsid w:val="00870EF4"/>
    <w:rsid w:val="00887B60"/>
    <w:rsid w:val="00896FB8"/>
    <w:rsid w:val="008B1A0A"/>
    <w:rsid w:val="008B3D4B"/>
    <w:rsid w:val="008B661A"/>
    <w:rsid w:val="00902C04"/>
    <w:rsid w:val="00911CEB"/>
    <w:rsid w:val="00916A9C"/>
    <w:rsid w:val="00916E8E"/>
    <w:rsid w:val="00937D18"/>
    <w:rsid w:val="0095009E"/>
    <w:rsid w:val="00951A25"/>
    <w:rsid w:val="00977CFE"/>
    <w:rsid w:val="009904FD"/>
    <w:rsid w:val="009E23A7"/>
    <w:rsid w:val="009F6642"/>
    <w:rsid w:val="00A1160B"/>
    <w:rsid w:val="00A125FB"/>
    <w:rsid w:val="00A13455"/>
    <w:rsid w:val="00A238EA"/>
    <w:rsid w:val="00A5296C"/>
    <w:rsid w:val="00A60A38"/>
    <w:rsid w:val="00A81006"/>
    <w:rsid w:val="00AA7DB1"/>
    <w:rsid w:val="00AB145E"/>
    <w:rsid w:val="00AB508A"/>
    <w:rsid w:val="00AC2474"/>
    <w:rsid w:val="00AE054B"/>
    <w:rsid w:val="00B04E9A"/>
    <w:rsid w:val="00B10EBA"/>
    <w:rsid w:val="00B142DC"/>
    <w:rsid w:val="00B34CA5"/>
    <w:rsid w:val="00B508D2"/>
    <w:rsid w:val="00B51D30"/>
    <w:rsid w:val="00B62C63"/>
    <w:rsid w:val="00B84D8B"/>
    <w:rsid w:val="00B869C0"/>
    <w:rsid w:val="00BC3DCF"/>
    <w:rsid w:val="00BF5BD9"/>
    <w:rsid w:val="00BF638E"/>
    <w:rsid w:val="00C43A76"/>
    <w:rsid w:val="00C614B1"/>
    <w:rsid w:val="00C86AB7"/>
    <w:rsid w:val="00CB0232"/>
    <w:rsid w:val="00CC3C45"/>
    <w:rsid w:val="00CD4236"/>
    <w:rsid w:val="00CD6719"/>
    <w:rsid w:val="00CE188D"/>
    <w:rsid w:val="00CF5B8F"/>
    <w:rsid w:val="00D02412"/>
    <w:rsid w:val="00D07D86"/>
    <w:rsid w:val="00D23928"/>
    <w:rsid w:val="00D26073"/>
    <w:rsid w:val="00D439BA"/>
    <w:rsid w:val="00D45729"/>
    <w:rsid w:val="00DB12B8"/>
    <w:rsid w:val="00DC48E7"/>
    <w:rsid w:val="00E06A30"/>
    <w:rsid w:val="00E13104"/>
    <w:rsid w:val="00E26D78"/>
    <w:rsid w:val="00E270C5"/>
    <w:rsid w:val="00E3057D"/>
    <w:rsid w:val="00E3751F"/>
    <w:rsid w:val="00E537B5"/>
    <w:rsid w:val="00E61F81"/>
    <w:rsid w:val="00E62060"/>
    <w:rsid w:val="00E77531"/>
    <w:rsid w:val="00E83C64"/>
    <w:rsid w:val="00EB16DF"/>
    <w:rsid w:val="00EB2AE0"/>
    <w:rsid w:val="00EB71A2"/>
    <w:rsid w:val="00EC2741"/>
    <w:rsid w:val="00EF264A"/>
    <w:rsid w:val="00EF5912"/>
    <w:rsid w:val="00F049F3"/>
    <w:rsid w:val="00F14D4A"/>
    <w:rsid w:val="00F1591A"/>
    <w:rsid w:val="00F2175F"/>
    <w:rsid w:val="00F23466"/>
    <w:rsid w:val="00F276BF"/>
    <w:rsid w:val="00F300C7"/>
    <w:rsid w:val="00F376A8"/>
    <w:rsid w:val="00F46293"/>
    <w:rsid w:val="00F5462A"/>
    <w:rsid w:val="00FA3720"/>
    <w:rsid w:val="00FC00C3"/>
    <w:rsid w:val="00FC58E8"/>
    <w:rsid w:val="00FE0881"/>
    <w:rsid w:val="00FF6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77ECBF08"/>
  <w15:docId w15:val="{F685CD1E-87D3-428B-AD44-95F4E9335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6B5"/>
    <w:pPr>
      <w:ind w:leftChars="400" w:left="840"/>
    </w:pPr>
  </w:style>
  <w:style w:type="table" w:styleId="a4">
    <w:name w:val="Table Grid"/>
    <w:basedOn w:val="a1"/>
    <w:uiPriority w:val="59"/>
    <w:rsid w:val="00463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rsid w:val="00F2175F"/>
    <w:rPr>
      <w:rFonts w:ascii="Century" w:eastAsia="ＭＳ 明朝" w:hAnsi="Century" w:cs="Times New Roman"/>
      <w:sz w:val="24"/>
      <w:szCs w:val="24"/>
    </w:rPr>
  </w:style>
  <w:style w:type="character" w:customStyle="1" w:styleId="a6">
    <w:name w:val="日付 (文字)"/>
    <w:basedOn w:val="a0"/>
    <w:link w:val="a5"/>
    <w:rsid w:val="00F2175F"/>
    <w:rPr>
      <w:rFonts w:ascii="Century" w:eastAsia="ＭＳ 明朝" w:hAnsi="Century" w:cs="Times New Roman"/>
      <w:sz w:val="24"/>
      <w:szCs w:val="24"/>
    </w:rPr>
  </w:style>
  <w:style w:type="paragraph" w:styleId="a7">
    <w:name w:val="Balloon Text"/>
    <w:basedOn w:val="a"/>
    <w:link w:val="a8"/>
    <w:uiPriority w:val="99"/>
    <w:semiHidden/>
    <w:unhideWhenUsed/>
    <w:rsid w:val="00FC00C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C00C3"/>
    <w:rPr>
      <w:rFonts w:asciiTheme="majorHAnsi" w:eastAsiaTheme="majorEastAsia" w:hAnsiTheme="majorHAnsi" w:cstheme="majorBidi"/>
      <w:sz w:val="18"/>
      <w:szCs w:val="18"/>
    </w:rPr>
  </w:style>
  <w:style w:type="paragraph" w:styleId="a9">
    <w:name w:val="header"/>
    <w:basedOn w:val="a"/>
    <w:link w:val="aa"/>
    <w:uiPriority w:val="99"/>
    <w:unhideWhenUsed/>
    <w:rsid w:val="00870EF4"/>
    <w:pPr>
      <w:tabs>
        <w:tab w:val="center" w:pos="4252"/>
        <w:tab w:val="right" w:pos="8504"/>
      </w:tabs>
      <w:snapToGrid w:val="0"/>
    </w:pPr>
  </w:style>
  <w:style w:type="character" w:customStyle="1" w:styleId="aa">
    <w:name w:val="ヘッダー (文字)"/>
    <w:basedOn w:val="a0"/>
    <w:link w:val="a9"/>
    <w:uiPriority w:val="99"/>
    <w:rsid w:val="00870EF4"/>
  </w:style>
  <w:style w:type="paragraph" w:styleId="ab">
    <w:name w:val="footer"/>
    <w:basedOn w:val="a"/>
    <w:link w:val="ac"/>
    <w:uiPriority w:val="99"/>
    <w:unhideWhenUsed/>
    <w:rsid w:val="00870EF4"/>
    <w:pPr>
      <w:tabs>
        <w:tab w:val="center" w:pos="4252"/>
        <w:tab w:val="right" w:pos="8504"/>
      </w:tabs>
      <w:snapToGrid w:val="0"/>
    </w:pPr>
  </w:style>
  <w:style w:type="character" w:customStyle="1" w:styleId="ac">
    <w:name w:val="フッター (文字)"/>
    <w:basedOn w:val="a0"/>
    <w:link w:val="ab"/>
    <w:uiPriority w:val="99"/>
    <w:rsid w:val="00870EF4"/>
  </w:style>
  <w:style w:type="paragraph" w:styleId="ad">
    <w:name w:val="No Spacing"/>
    <w:link w:val="ae"/>
    <w:uiPriority w:val="1"/>
    <w:qFormat/>
    <w:rsid w:val="003B10EB"/>
    <w:rPr>
      <w:kern w:val="0"/>
      <w:sz w:val="22"/>
    </w:rPr>
  </w:style>
  <w:style w:type="character" w:customStyle="1" w:styleId="ae">
    <w:name w:val="行間詰め (文字)"/>
    <w:basedOn w:val="a0"/>
    <w:link w:val="ad"/>
    <w:uiPriority w:val="1"/>
    <w:rsid w:val="003B10EB"/>
    <w:rPr>
      <w:kern w:val="0"/>
      <w:sz w:val="22"/>
    </w:rPr>
  </w:style>
  <w:style w:type="table" w:customStyle="1" w:styleId="TableGrid">
    <w:name w:val="TableGrid"/>
    <w:rsid w:val="00B34CA5"/>
    <w:tblPr>
      <w:tblCellMar>
        <w:top w:w="0" w:type="dxa"/>
        <w:left w:w="0" w:type="dxa"/>
        <w:bottom w:w="0" w:type="dxa"/>
        <w:right w:w="0" w:type="dxa"/>
      </w:tblCellMar>
    </w:tblPr>
  </w:style>
  <w:style w:type="table" w:customStyle="1" w:styleId="TableGrid1">
    <w:name w:val="TableGrid1"/>
    <w:rsid w:val="00AA7DB1"/>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112881">
      <w:bodyDiv w:val="1"/>
      <w:marLeft w:val="0"/>
      <w:marRight w:val="0"/>
      <w:marTop w:val="0"/>
      <w:marBottom w:val="0"/>
      <w:divBdr>
        <w:top w:val="none" w:sz="0" w:space="0" w:color="auto"/>
        <w:left w:val="none" w:sz="0" w:space="0" w:color="auto"/>
        <w:bottom w:val="none" w:sz="0" w:space="0" w:color="auto"/>
        <w:right w:val="none" w:sz="0" w:space="0" w:color="auto"/>
      </w:divBdr>
      <w:divsChild>
        <w:div w:id="807749675">
          <w:marLeft w:val="0"/>
          <w:marRight w:val="0"/>
          <w:marTop w:val="0"/>
          <w:marBottom w:val="0"/>
          <w:divBdr>
            <w:top w:val="none" w:sz="0" w:space="0" w:color="auto"/>
            <w:left w:val="none" w:sz="0" w:space="0" w:color="auto"/>
            <w:bottom w:val="none" w:sz="0" w:space="0" w:color="auto"/>
            <w:right w:val="none" w:sz="0" w:space="0" w:color="auto"/>
          </w:divBdr>
          <w:divsChild>
            <w:div w:id="441193461">
              <w:marLeft w:val="0"/>
              <w:marRight w:val="0"/>
              <w:marTop w:val="0"/>
              <w:marBottom w:val="0"/>
              <w:divBdr>
                <w:top w:val="none" w:sz="0" w:space="0" w:color="auto"/>
                <w:left w:val="none" w:sz="0" w:space="0" w:color="auto"/>
                <w:bottom w:val="none" w:sz="0" w:space="0" w:color="auto"/>
                <w:right w:val="none" w:sz="0" w:space="0" w:color="auto"/>
              </w:divBdr>
              <w:divsChild>
                <w:div w:id="2114591636">
                  <w:marLeft w:val="75"/>
                  <w:marRight w:val="0"/>
                  <w:marTop w:val="0"/>
                  <w:marBottom w:val="0"/>
                  <w:divBdr>
                    <w:top w:val="none" w:sz="0" w:space="0" w:color="auto"/>
                    <w:left w:val="none" w:sz="0" w:space="0" w:color="auto"/>
                    <w:bottom w:val="none" w:sz="0" w:space="0" w:color="auto"/>
                    <w:right w:val="none" w:sz="0" w:space="0" w:color="auto"/>
                  </w:divBdr>
                  <w:divsChild>
                    <w:div w:id="272782475">
                      <w:marLeft w:val="75"/>
                      <w:marRight w:val="75"/>
                      <w:marTop w:val="0"/>
                      <w:marBottom w:val="0"/>
                      <w:divBdr>
                        <w:top w:val="none" w:sz="0" w:space="0" w:color="auto"/>
                        <w:left w:val="none" w:sz="0" w:space="0" w:color="auto"/>
                        <w:bottom w:val="none" w:sz="0" w:space="0" w:color="auto"/>
                        <w:right w:val="none" w:sz="0" w:space="0" w:color="auto"/>
                      </w:divBdr>
                      <w:divsChild>
                        <w:div w:id="810099731">
                          <w:marLeft w:val="150"/>
                          <w:marRight w:val="150"/>
                          <w:marTop w:val="0"/>
                          <w:marBottom w:val="0"/>
                          <w:divBdr>
                            <w:top w:val="none" w:sz="0" w:space="0" w:color="auto"/>
                            <w:left w:val="none" w:sz="0" w:space="0" w:color="auto"/>
                            <w:bottom w:val="none" w:sz="0" w:space="0" w:color="auto"/>
                            <w:right w:val="none" w:sz="0" w:space="0" w:color="auto"/>
                          </w:divBdr>
                          <w:divsChild>
                            <w:div w:id="13531415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Microsoft_Excel_97-2003_______.xls"/><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44EDAC9013040AA8835BBBDCF302014"/>
        <w:category>
          <w:name w:val="全般"/>
          <w:gallery w:val="placeholder"/>
        </w:category>
        <w:types>
          <w:type w:val="bbPlcHdr"/>
        </w:types>
        <w:behaviors>
          <w:behavior w:val="content"/>
        </w:behaviors>
        <w:guid w:val="{097467A5-7657-4BF6-8A91-0B920675D29C}"/>
      </w:docPartPr>
      <w:docPartBody>
        <w:p w:rsidR="00EB62AB" w:rsidRDefault="0092500F" w:rsidP="0092500F">
          <w:pPr>
            <w:pStyle w:val="344EDAC9013040AA8835BBBDCF302014"/>
          </w:pPr>
          <w:r>
            <w:rPr>
              <w:rFonts w:asciiTheme="majorHAnsi" w:eastAsiaTheme="majorEastAsia" w:hAnsiTheme="majorHAnsi" w:cstheme="majorBidi"/>
              <w:sz w:val="44"/>
              <w:szCs w:val="44"/>
              <w:lang w:val="ja-JP"/>
            </w:rPr>
            <w:t>[文書のサブタイトルを入力]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00F"/>
    <w:rsid w:val="000B3E9A"/>
    <w:rsid w:val="0012326B"/>
    <w:rsid w:val="0092500F"/>
    <w:rsid w:val="00936D1E"/>
    <w:rsid w:val="009C19B1"/>
    <w:rsid w:val="00EB6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8CB0E071C144B5CB4848DF5E4AEE81F">
    <w:name w:val="08CB0E071C144B5CB4848DF5E4AEE81F"/>
    <w:rsid w:val="0092500F"/>
    <w:pPr>
      <w:widowControl w:val="0"/>
      <w:jc w:val="both"/>
    </w:pPr>
  </w:style>
  <w:style w:type="paragraph" w:customStyle="1" w:styleId="595435CC947B4B548B57E2E2C1472B95">
    <w:name w:val="595435CC947B4B548B57E2E2C1472B95"/>
    <w:rsid w:val="0092500F"/>
    <w:pPr>
      <w:widowControl w:val="0"/>
      <w:jc w:val="both"/>
    </w:pPr>
  </w:style>
  <w:style w:type="paragraph" w:customStyle="1" w:styleId="344EDAC9013040AA8835BBBDCF302014">
    <w:name w:val="344EDAC9013040AA8835BBBDCF302014"/>
    <w:rsid w:val="0092500F"/>
    <w:pPr>
      <w:widowControl w:val="0"/>
      <w:jc w:val="both"/>
    </w:pPr>
  </w:style>
  <w:style w:type="paragraph" w:customStyle="1" w:styleId="7AE36059E64A413A917295CAE1D5FB8D">
    <w:name w:val="7AE36059E64A413A917295CAE1D5FB8D"/>
    <w:rsid w:val="0092500F"/>
    <w:pPr>
      <w:widowControl w:val="0"/>
      <w:jc w:val="both"/>
    </w:pPr>
  </w:style>
  <w:style w:type="paragraph" w:customStyle="1" w:styleId="D158CEA9053B44409A2E2477349DE5B1">
    <w:name w:val="D158CEA9053B44409A2E2477349DE5B1"/>
    <w:rsid w:val="0092500F"/>
    <w:pPr>
      <w:widowControl w:val="0"/>
      <w:jc w:val="both"/>
    </w:pPr>
  </w:style>
  <w:style w:type="paragraph" w:customStyle="1" w:styleId="E9A162367372417AA8893A40C43E8ABD">
    <w:name w:val="E9A162367372417AA8893A40C43E8ABD"/>
    <w:rsid w:val="0092500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FB8261-9496-49C6-89DD-91E544381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2458</TotalTime>
  <Pages>18</Pages>
  <Words>1197</Words>
  <Characters>6828</Characters>
  <Application>Microsoft Office Word</Application>
  <DocSecurity>0</DocSecurity>
  <Lines>56</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おいらせ町</dc:subject>
  <dc:creator>保土沢 大樹</dc:creator>
  <cp:lastModifiedBy>髙橋 成忠</cp:lastModifiedBy>
  <cp:revision>53</cp:revision>
  <cp:lastPrinted>2022-10-06T06:13:00Z</cp:lastPrinted>
  <dcterms:created xsi:type="dcterms:W3CDTF">2015-04-16T02:43:00Z</dcterms:created>
  <dcterms:modified xsi:type="dcterms:W3CDTF">2022-10-06T06:17:00Z</dcterms:modified>
</cp:coreProperties>
</file>